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0D" w:rsidRDefault="00A34A0D" w:rsidP="000F01A3">
      <w:pPr>
        <w:jc w:val="both"/>
        <w:rPr>
          <w:sz w:val="22"/>
        </w:rPr>
      </w:pPr>
      <w:bookmarkStart w:id="0" w:name="_GoBack"/>
      <w:bookmarkEnd w:id="0"/>
    </w:p>
    <w:p w:rsidR="000F01A3" w:rsidRPr="00B62CCB" w:rsidRDefault="001D5740" w:rsidP="000F01A3">
      <w:pPr>
        <w:jc w:val="both"/>
        <w:rPr>
          <w:bCs/>
          <w:sz w:val="22"/>
        </w:rPr>
      </w:pPr>
      <w:r w:rsidRPr="00B62CCB">
        <w:rPr>
          <w:sz w:val="22"/>
        </w:rPr>
        <w:t xml:space="preserve">The </w:t>
      </w:r>
      <w:r w:rsidR="000F01A3" w:rsidRPr="00B62CCB">
        <w:rPr>
          <w:sz w:val="22"/>
        </w:rPr>
        <w:t>Board of Directors of the DeSoto Economic Development Corporation</w:t>
      </w:r>
      <w:r w:rsidR="00B93C4D" w:rsidRPr="00B62CCB">
        <w:rPr>
          <w:sz w:val="22"/>
        </w:rPr>
        <w:t xml:space="preserve"> (DEDC)</w:t>
      </w:r>
      <w:r w:rsidR="000F01A3" w:rsidRPr="00B62CCB">
        <w:rPr>
          <w:sz w:val="22"/>
        </w:rPr>
        <w:t xml:space="preserve"> will meet on </w:t>
      </w:r>
      <w:r w:rsidR="00007302" w:rsidRPr="00B62CCB">
        <w:rPr>
          <w:b/>
          <w:sz w:val="22"/>
        </w:rPr>
        <w:t>Mond</w:t>
      </w:r>
      <w:r w:rsidR="000F01A3" w:rsidRPr="00B62CCB">
        <w:rPr>
          <w:b/>
          <w:sz w:val="22"/>
        </w:rPr>
        <w:t>ay,</w:t>
      </w:r>
      <w:r w:rsidR="008C273D" w:rsidRPr="00B62CCB">
        <w:rPr>
          <w:b/>
          <w:sz w:val="22"/>
        </w:rPr>
        <w:t xml:space="preserve"> </w:t>
      </w:r>
      <w:r w:rsidR="00483360">
        <w:rPr>
          <w:b/>
          <w:sz w:val="22"/>
        </w:rPr>
        <w:t>Sept. 30</w:t>
      </w:r>
      <w:r w:rsidR="00D27AD8" w:rsidRPr="00B62CCB">
        <w:rPr>
          <w:b/>
          <w:sz w:val="22"/>
        </w:rPr>
        <w:t>, 2019</w:t>
      </w:r>
      <w:r w:rsidR="000F01A3" w:rsidRPr="00B62CCB">
        <w:rPr>
          <w:b/>
          <w:bCs/>
          <w:sz w:val="22"/>
        </w:rPr>
        <w:t xml:space="preserve"> </w:t>
      </w:r>
      <w:r w:rsidR="000F01A3" w:rsidRPr="00B62CCB">
        <w:rPr>
          <w:bCs/>
          <w:sz w:val="22"/>
        </w:rPr>
        <w:t xml:space="preserve">at </w:t>
      </w:r>
      <w:r w:rsidR="000F01A3" w:rsidRPr="00B62CCB">
        <w:rPr>
          <w:b/>
          <w:bCs/>
          <w:sz w:val="22"/>
        </w:rPr>
        <w:t>9:00 a.m.</w:t>
      </w:r>
      <w:r w:rsidR="000F01A3" w:rsidRPr="00B62CCB">
        <w:rPr>
          <w:bCs/>
          <w:sz w:val="22"/>
        </w:rPr>
        <w:t xml:space="preserve">, in the </w:t>
      </w:r>
      <w:r w:rsidR="000F01A3" w:rsidRPr="00B62CCB">
        <w:rPr>
          <w:b/>
          <w:bCs/>
          <w:sz w:val="22"/>
        </w:rPr>
        <w:t>Council Conference Room</w:t>
      </w:r>
      <w:r w:rsidR="000F01A3" w:rsidRPr="00B62CCB">
        <w:rPr>
          <w:bCs/>
          <w:sz w:val="22"/>
        </w:rPr>
        <w:t xml:space="preserve"> located in City Hall at the DeSoto Town Center, 211 East Pl</w:t>
      </w:r>
      <w:r w:rsidR="006D26C7" w:rsidRPr="00B62CCB">
        <w:rPr>
          <w:bCs/>
          <w:sz w:val="22"/>
        </w:rPr>
        <w:t xml:space="preserve">easant Run Road, DeSoto, Texas </w:t>
      </w:r>
      <w:r w:rsidR="000F01A3" w:rsidRPr="00B62CCB">
        <w:rPr>
          <w:bCs/>
          <w:sz w:val="22"/>
        </w:rPr>
        <w:t xml:space="preserve">75115. </w:t>
      </w:r>
    </w:p>
    <w:p w:rsidR="00F452F9" w:rsidRDefault="00F452F9" w:rsidP="001D5740">
      <w:pPr>
        <w:jc w:val="both"/>
        <w:rPr>
          <w:sz w:val="22"/>
          <w:szCs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F452F9" w:rsidRDefault="00F452F9" w:rsidP="001D5740">
      <w:pPr>
        <w:ind w:left="360"/>
        <w:jc w:val="both"/>
        <w:rPr>
          <w:sz w:val="22"/>
          <w:szCs w:val="22"/>
        </w:rPr>
      </w:pPr>
    </w:p>
    <w:p w:rsidR="00373FD1" w:rsidRPr="00373FD1" w:rsidRDefault="00373FD1" w:rsidP="00373FD1">
      <w:pPr>
        <w:pStyle w:val="Heading6"/>
        <w:tabs>
          <w:tab w:val="left" w:pos="900"/>
        </w:tabs>
        <w:rPr>
          <w:sz w:val="22"/>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1D5740" w:rsidRPr="007B5CE8" w:rsidRDefault="00CE24B0" w:rsidP="001D5740">
      <w:pPr>
        <w:numPr>
          <w:ilvl w:val="0"/>
          <w:numId w:val="2"/>
        </w:numPr>
        <w:rPr>
          <w:sz w:val="22"/>
          <w:szCs w:val="22"/>
        </w:rPr>
      </w:pPr>
      <w:r w:rsidRPr="007B5CE8">
        <w:rPr>
          <w:sz w:val="22"/>
          <w:szCs w:val="22"/>
        </w:rPr>
        <w:t xml:space="preserve">Invocation </w:t>
      </w:r>
      <w:r w:rsidR="00663B20" w:rsidRPr="007B5CE8">
        <w:rPr>
          <w:sz w:val="22"/>
          <w:szCs w:val="22"/>
        </w:rPr>
        <w:t xml:space="preserve"> </w:t>
      </w:r>
    </w:p>
    <w:p w:rsidR="00586EDD" w:rsidRPr="00A7528F" w:rsidRDefault="00F24E3F" w:rsidP="00F24E3F">
      <w:pPr>
        <w:tabs>
          <w:tab w:val="left" w:pos="1365"/>
        </w:tabs>
        <w:rPr>
          <w:sz w:val="20"/>
        </w:rPr>
      </w:pPr>
      <w:r w:rsidRPr="00A7528F">
        <w:rPr>
          <w:sz w:val="22"/>
          <w:szCs w:val="22"/>
        </w:rPr>
        <w:tab/>
      </w: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5E1FC0" w:rsidRPr="007B5CE8">
        <w:rPr>
          <w:sz w:val="22"/>
          <w:szCs w:val="22"/>
        </w:rPr>
        <w:t>August 26</w:t>
      </w:r>
      <w:r w:rsidRPr="007B5CE8">
        <w:rPr>
          <w:sz w:val="22"/>
          <w:szCs w:val="22"/>
        </w:rPr>
        <w:t xml:space="preserve">, 2019 </w:t>
      </w:r>
      <w:r w:rsidR="00245190" w:rsidRPr="007B5CE8">
        <w:rPr>
          <w:sz w:val="22"/>
          <w:szCs w:val="22"/>
        </w:rPr>
        <w:t>Board Meeting Minutes.</w:t>
      </w:r>
      <w:r w:rsidRPr="007B5CE8">
        <w:rPr>
          <w:sz w:val="22"/>
          <w:szCs w:val="22"/>
        </w:rPr>
        <w:t xml:space="preserve"> </w:t>
      </w:r>
    </w:p>
    <w:p w:rsidR="005C431F" w:rsidRPr="007B5CE8" w:rsidRDefault="004148F7" w:rsidP="005C431F">
      <w:pPr>
        <w:numPr>
          <w:ilvl w:val="1"/>
          <w:numId w:val="3"/>
        </w:numPr>
        <w:rPr>
          <w:sz w:val="22"/>
          <w:szCs w:val="22"/>
        </w:rPr>
      </w:pPr>
      <w:r w:rsidRPr="007B5CE8">
        <w:rPr>
          <w:sz w:val="22"/>
          <w:szCs w:val="22"/>
        </w:rPr>
        <w:t xml:space="preserve">Consideration and approval of the </w:t>
      </w:r>
      <w:r w:rsidR="005E1FC0" w:rsidRPr="007B5CE8">
        <w:rPr>
          <w:sz w:val="22"/>
          <w:szCs w:val="22"/>
        </w:rPr>
        <w:t>July</w:t>
      </w:r>
      <w:r w:rsidR="000240A7" w:rsidRPr="007B5CE8">
        <w:rPr>
          <w:sz w:val="22"/>
          <w:szCs w:val="22"/>
        </w:rPr>
        <w:t xml:space="preserve"> </w:t>
      </w:r>
      <w:r w:rsidR="005E1FC0" w:rsidRPr="007B5CE8">
        <w:rPr>
          <w:sz w:val="22"/>
          <w:szCs w:val="22"/>
        </w:rPr>
        <w:t>31</w:t>
      </w:r>
      <w:r w:rsidR="007216AB" w:rsidRPr="007B5CE8">
        <w:rPr>
          <w:sz w:val="22"/>
          <w:szCs w:val="22"/>
        </w:rPr>
        <w:t xml:space="preserve">, </w:t>
      </w:r>
      <w:r w:rsidRPr="007B5CE8">
        <w:rPr>
          <w:sz w:val="22"/>
          <w:szCs w:val="22"/>
        </w:rPr>
        <w:t>2</w:t>
      </w:r>
      <w:r w:rsidR="00EC23DD" w:rsidRPr="007B5CE8">
        <w:rPr>
          <w:sz w:val="22"/>
          <w:szCs w:val="22"/>
        </w:rPr>
        <w:t>01</w:t>
      </w:r>
      <w:r w:rsidR="00AB3F96" w:rsidRPr="007B5CE8">
        <w:rPr>
          <w:sz w:val="22"/>
          <w:szCs w:val="22"/>
        </w:rPr>
        <w:t>9</w:t>
      </w:r>
      <w:r w:rsidRPr="007B5CE8">
        <w:rPr>
          <w:sz w:val="22"/>
          <w:szCs w:val="22"/>
        </w:rPr>
        <w:t xml:space="preserve"> </w:t>
      </w:r>
      <w:r w:rsidR="00E80695" w:rsidRPr="007B5CE8">
        <w:rPr>
          <w:sz w:val="22"/>
          <w:szCs w:val="22"/>
        </w:rPr>
        <w:t>income and expenses.</w:t>
      </w:r>
    </w:p>
    <w:p w:rsidR="00FF2103" w:rsidRPr="007B5CE8" w:rsidRDefault="00FF2103" w:rsidP="005C431F">
      <w:pPr>
        <w:numPr>
          <w:ilvl w:val="1"/>
          <w:numId w:val="3"/>
        </w:numPr>
        <w:rPr>
          <w:sz w:val="22"/>
          <w:szCs w:val="22"/>
        </w:rPr>
      </w:pPr>
      <w:r w:rsidRPr="007B5CE8">
        <w:rPr>
          <w:sz w:val="22"/>
          <w:szCs w:val="22"/>
        </w:rPr>
        <w:t>Consideration and possible action for loan accounting software yearly fee of $1,080 to DownHome Solutions as required by city finance department.</w:t>
      </w:r>
    </w:p>
    <w:p w:rsidR="00AE608F" w:rsidRDefault="00F444E4" w:rsidP="005C431F">
      <w:pPr>
        <w:numPr>
          <w:ilvl w:val="1"/>
          <w:numId w:val="3"/>
        </w:numPr>
        <w:rPr>
          <w:sz w:val="22"/>
          <w:szCs w:val="22"/>
        </w:rPr>
      </w:pPr>
      <w:r w:rsidRPr="007B5CE8">
        <w:rPr>
          <w:sz w:val="22"/>
          <w:szCs w:val="22"/>
        </w:rPr>
        <w:t>Consideration and possible action for website h</w:t>
      </w:r>
      <w:r w:rsidR="00AE608F" w:rsidRPr="007B5CE8">
        <w:rPr>
          <w:sz w:val="22"/>
          <w:szCs w:val="22"/>
        </w:rPr>
        <w:t xml:space="preserve">osting &amp; </w:t>
      </w:r>
      <w:r w:rsidRPr="007B5CE8">
        <w:rPr>
          <w:sz w:val="22"/>
          <w:szCs w:val="22"/>
        </w:rPr>
        <w:t>maintenance contract with Freehand Studio for</w:t>
      </w:r>
      <w:r w:rsidR="00AE608F" w:rsidRPr="007B5CE8">
        <w:rPr>
          <w:sz w:val="22"/>
          <w:szCs w:val="22"/>
        </w:rPr>
        <w:t xml:space="preserve"> $20</w:t>
      </w:r>
      <w:r w:rsidRPr="007B5CE8">
        <w:rPr>
          <w:sz w:val="22"/>
          <w:szCs w:val="22"/>
        </w:rPr>
        <w:t xml:space="preserve">0/month, $2,400/annually. </w:t>
      </w:r>
    </w:p>
    <w:p w:rsidR="00D821EF" w:rsidRPr="007B5CE8" w:rsidRDefault="00D821EF" w:rsidP="005C431F">
      <w:pPr>
        <w:numPr>
          <w:ilvl w:val="1"/>
          <w:numId w:val="3"/>
        </w:numPr>
        <w:rPr>
          <w:sz w:val="22"/>
          <w:szCs w:val="22"/>
        </w:rPr>
      </w:pPr>
      <w:r>
        <w:rPr>
          <w:sz w:val="22"/>
          <w:szCs w:val="22"/>
        </w:rPr>
        <w:t>Consideration and possible action to approve Annual Disclosure Report under SEC Rule 15c2-12 to HTS Continuing Disclosure Services for $2,500.</w:t>
      </w:r>
    </w:p>
    <w:p w:rsidR="00373FD1" w:rsidRDefault="00373FD1" w:rsidP="00373FD1">
      <w:pPr>
        <w:rPr>
          <w:sz w:val="22"/>
          <w:szCs w:val="22"/>
        </w:rPr>
      </w:pPr>
    </w:p>
    <w:p w:rsidR="001D5740" w:rsidRPr="00B62CCB" w:rsidRDefault="001D5740" w:rsidP="00916385">
      <w:pPr>
        <w:pStyle w:val="ListParagraph"/>
        <w:numPr>
          <w:ilvl w:val="0"/>
          <w:numId w:val="1"/>
        </w:numPr>
        <w:tabs>
          <w:tab w:val="left" w:pos="900"/>
        </w:tabs>
        <w:rPr>
          <w:rFonts w:cs="Arial"/>
          <w:b/>
          <w:bCs/>
          <w:sz w:val="22"/>
        </w:rPr>
      </w:pPr>
      <w:r w:rsidRPr="00B62CCB">
        <w:rPr>
          <w:rFonts w:cs="Arial"/>
          <w:b/>
          <w:bCs/>
          <w:sz w:val="22"/>
          <w:u w:val="single"/>
        </w:rPr>
        <w:t>REGULAR AGENDA – NEW BUSINESS</w:t>
      </w:r>
      <w:r w:rsidR="00FD518A" w:rsidRPr="00B62CCB">
        <w:rPr>
          <w:rFonts w:cs="Arial"/>
          <w:b/>
          <w:bCs/>
          <w:sz w:val="22"/>
        </w:rPr>
        <w:t xml:space="preserve"> </w:t>
      </w:r>
      <w:r w:rsidRPr="00B62CCB">
        <w:rPr>
          <w:rFonts w:cs="Arial"/>
          <w:b/>
          <w:bCs/>
          <w:sz w:val="22"/>
        </w:rPr>
        <w:t>– Items for discussion and/or possible action</w:t>
      </w:r>
      <w:r w:rsidR="00976551" w:rsidRPr="00B62CCB">
        <w:rPr>
          <w:rFonts w:cs="Arial"/>
          <w:b/>
          <w:bCs/>
          <w:sz w:val="22"/>
        </w:rPr>
        <w:t>:</w:t>
      </w:r>
    </w:p>
    <w:p w:rsidR="00037057" w:rsidRPr="00A7528F" w:rsidRDefault="00037057" w:rsidP="00CA777A">
      <w:pPr>
        <w:jc w:val="right"/>
        <w:rPr>
          <w:rFonts w:cs="Arial"/>
          <w:sz w:val="22"/>
          <w:szCs w:val="22"/>
        </w:rPr>
      </w:pPr>
    </w:p>
    <w:p w:rsidR="00F95F08" w:rsidRPr="00A7528F" w:rsidRDefault="00AE7726" w:rsidP="00981C91">
      <w:pPr>
        <w:pStyle w:val="ListParagraph"/>
        <w:numPr>
          <w:ilvl w:val="0"/>
          <w:numId w:val="4"/>
        </w:numPr>
        <w:rPr>
          <w:rFonts w:cs="Arial"/>
          <w:sz w:val="22"/>
          <w:szCs w:val="22"/>
        </w:rPr>
      </w:pPr>
      <w:r w:rsidRPr="00A7528F">
        <w:rPr>
          <w:rFonts w:cs="Arial"/>
          <w:sz w:val="22"/>
          <w:szCs w:val="22"/>
        </w:rPr>
        <w:t>City</w:t>
      </w:r>
      <w:r w:rsidR="004001D7" w:rsidRPr="00A7528F">
        <w:rPr>
          <w:rFonts w:cs="Arial"/>
          <w:sz w:val="22"/>
          <w:szCs w:val="22"/>
        </w:rPr>
        <w:t xml:space="preserve"> </w:t>
      </w:r>
      <w:r w:rsidR="002B2AD5" w:rsidRPr="00A7528F">
        <w:rPr>
          <w:rFonts w:cs="Arial"/>
          <w:sz w:val="22"/>
          <w:szCs w:val="22"/>
        </w:rPr>
        <w:t xml:space="preserve">Council </w:t>
      </w:r>
      <w:r w:rsidR="004001D7" w:rsidRPr="00A7528F">
        <w:rPr>
          <w:rFonts w:cs="Arial"/>
          <w:sz w:val="22"/>
          <w:szCs w:val="22"/>
        </w:rPr>
        <w:t xml:space="preserve">Liaison </w:t>
      </w:r>
      <w:r w:rsidR="00FA6144" w:rsidRPr="00A7528F">
        <w:rPr>
          <w:rFonts w:cs="Arial"/>
          <w:sz w:val="22"/>
          <w:szCs w:val="22"/>
        </w:rPr>
        <w:t>u</w:t>
      </w:r>
      <w:r w:rsidR="00C562F8" w:rsidRPr="00A7528F">
        <w:rPr>
          <w:rFonts w:cs="Arial"/>
          <w:sz w:val="22"/>
          <w:szCs w:val="22"/>
        </w:rPr>
        <w:t>pdate regarding</w:t>
      </w:r>
      <w:r w:rsidRPr="00A7528F">
        <w:rPr>
          <w:rFonts w:cs="Arial"/>
          <w:sz w:val="22"/>
          <w:szCs w:val="22"/>
        </w:rPr>
        <w:t xml:space="preserve"> City events,</w:t>
      </w:r>
      <w:r w:rsidR="002B2AD5" w:rsidRPr="00A7528F">
        <w:rPr>
          <w:rFonts w:cs="Arial"/>
          <w:sz w:val="22"/>
          <w:szCs w:val="22"/>
        </w:rPr>
        <w:t xml:space="preserve"> </w:t>
      </w:r>
      <w:r w:rsidRPr="00A7528F">
        <w:rPr>
          <w:rFonts w:cs="Arial"/>
          <w:sz w:val="22"/>
          <w:szCs w:val="22"/>
        </w:rPr>
        <w:t>meetings, etc.</w:t>
      </w:r>
      <w:r w:rsidR="00CA2921" w:rsidRPr="00A7528F">
        <w:rPr>
          <w:rFonts w:cs="Arial"/>
          <w:sz w:val="22"/>
          <w:szCs w:val="22"/>
        </w:rPr>
        <w:t xml:space="preserve"> by </w:t>
      </w:r>
      <w:r w:rsidR="0060257D" w:rsidRPr="00A7528F">
        <w:rPr>
          <w:rFonts w:cs="Arial"/>
          <w:sz w:val="22"/>
          <w:szCs w:val="22"/>
        </w:rPr>
        <w:t>Councilmember Andre</w:t>
      </w:r>
      <w:r w:rsidR="000A0107" w:rsidRPr="00A7528F">
        <w:rPr>
          <w:rFonts w:cs="Arial"/>
          <w:sz w:val="22"/>
          <w:szCs w:val="22"/>
        </w:rPr>
        <w:t>`</w:t>
      </w:r>
      <w:r w:rsidR="0060257D" w:rsidRPr="00A7528F">
        <w:rPr>
          <w:rFonts w:cs="Arial"/>
          <w:sz w:val="22"/>
          <w:szCs w:val="22"/>
        </w:rPr>
        <w:t xml:space="preserve"> Byrd</w:t>
      </w:r>
      <w:r w:rsidR="006D1E89" w:rsidRPr="00A7528F">
        <w:rPr>
          <w:rFonts w:cs="Arial"/>
          <w:sz w:val="22"/>
          <w:szCs w:val="22"/>
        </w:rPr>
        <w:t>, Sr.</w:t>
      </w:r>
      <w:r w:rsidR="0060257D" w:rsidRPr="00A7528F">
        <w:rPr>
          <w:rFonts w:cs="Arial"/>
          <w:sz w:val="22"/>
          <w:szCs w:val="22"/>
        </w:rPr>
        <w:t>, City Council Lia</w:t>
      </w:r>
      <w:r w:rsidR="00EB49DE" w:rsidRPr="00A7528F">
        <w:rPr>
          <w:rFonts w:cs="Arial"/>
          <w:sz w:val="22"/>
          <w:szCs w:val="22"/>
        </w:rPr>
        <w:t>i</w:t>
      </w:r>
      <w:r w:rsidR="0060257D" w:rsidRPr="00A7528F">
        <w:rPr>
          <w:rFonts w:cs="Arial"/>
          <w:sz w:val="22"/>
          <w:szCs w:val="22"/>
        </w:rPr>
        <w:t>son.</w:t>
      </w:r>
    </w:p>
    <w:p w:rsidR="00B242F3" w:rsidRPr="00A7528F" w:rsidRDefault="00F95F08" w:rsidP="00B242F3">
      <w:pPr>
        <w:pStyle w:val="ListParagraph"/>
        <w:numPr>
          <w:ilvl w:val="0"/>
          <w:numId w:val="4"/>
        </w:numPr>
        <w:rPr>
          <w:rFonts w:cs="Arial"/>
          <w:sz w:val="22"/>
          <w:szCs w:val="22"/>
        </w:rPr>
      </w:pPr>
      <w:r w:rsidRPr="00A7528F">
        <w:rPr>
          <w:rFonts w:cs="Arial"/>
          <w:sz w:val="22"/>
          <w:szCs w:val="22"/>
        </w:rPr>
        <w:t xml:space="preserve">Grow DeSoto </w:t>
      </w:r>
      <w:r w:rsidR="002A751B" w:rsidRPr="00A7528F">
        <w:rPr>
          <w:rFonts w:cs="Arial"/>
          <w:sz w:val="22"/>
          <w:szCs w:val="22"/>
        </w:rPr>
        <w:t xml:space="preserve">Market Place </w:t>
      </w:r>
      <w:r w:rsidR="00B67ADC" w:rsidRPr="00A7528F">
        <w:rPr>
          <w:rFonts w:cs="Arial"/>
          <w:sz w:val="22"/>
          <w:szCs w:val="22"/>
        </w:rPr>
        <w:t>Incubator Financial Status R</w:t>
      </w:r>
      <w:r w:rsidRPr="00A7528F">
        <w:rPr>
          <w:rFonts w:cs="Arial"/>
          <w:sz w:val="22"/>
          <w:szCs w:val="22"/>
        </w:rPr>
        <w:t>eport. Presentation by Monte Anderson</w:t>
      </w:r>
      <w:r w:rsidR="003277EC" w:rsidRPr="00A7528F">
        <w:rPr>
          <w:rFonts w:cs="Arial"/>
          <w:sz w:val="22"/>
          <w:szCs w:val="22"/>
        </w:rPr>
        <w:t>, Options Real Estate</w:t>
      </w:r>
      <w:r w:rsidR="00236A63" w:rsidRPr="00A7528F">
        <w:rPr>
          <w:rFonts w:cs="Arial"/>
          <w:sz w:val="22"/>
          <w:szCs w:val="22"/>
        </w:rPr>
        <w:t>.</w:t>
      </w:r>
    </w:p>
    <w:p w:rsidR="00F57629" w:rsidRPr="00A7528F" w:rsidRDefault="00F57629" w:rsidP="00F57629">
      <w:pPr>
        <w:pStyle w:val="ListParagraph"/>
        <w:numPr>
          <w:ilvl w:val="0"/>
          <w:numId w:val="4"/>
        </w:numPr>
        <w:jc w:val="both"/>
        <w:rPr>
          <w:rFonts w:cs="Arial"/>
          <w:b/>
          <w:bCs/>
          <w:sz w:val="22"/>
          <w:szCs w:val="22"/>
        </w:rPr>
      </w:pPr>
      <w:r w:rsidRPr="00A7528F">
        <w:rPr>
          <w:rFonts w:cs="Arial"/>
          <w:sz w:val="22"/>
          <w:szCs w:val="22"/>
        </w:rPr>
        <w:t xml:space="preserve">The Industry HUB’s </w:t>
      </w:r>
      <w:r w:rsidR="004F0161">
        <w:rPr>
          <w:rFonts w:cs="Arial"/>
          <w:sz w:val="22"/>
          <w:szCs w:val="22"/>
        </w:rPr>
        <w:t>Activity Summary Report for Aug</w:t>
      </w:r>
      <w:r w:rsidRPr="00A7528F">
        <w:rPr>
          <w:rFonts w:cs="Arial"/>
          <w:sz w:val="22"/>
          <w:szCs w:val="22"/>
        </w:rPr>
        <w:t xml:space="preserve"> 2019 by Terry Toomey, Executive Director of the Industry HUB.</w:t>
      </w:r>
    </w:p>
    <w:p w:rsidR="00DC3DA9" w:rsidRDefault="00FA6144" w:rsidP="00DC3DA9">
      <w:pPr>
        <w:pStyle w:val="ListParagraph"/>
        <w:numPr>
          <w:ilvl w:val="0"/>
          <w:numId w:val="4"/>
        </w:numPr>
        <w:rPr>
          <w:rFonts w:cs="Arial"/>
          <w:sz w:val="22"/>
          <w:szCs w:val="22"/>
        </w:rPr>
      </w:pPr>
      <w:r w:rsidRPr="00A7528F">
        <w:rPr>
          <w:rFonts w:cs="Arial"/>
          <w:sz w:val="22"/>
          <w:szCs w:val="22"/>
        </w:rPr>
        <w:t>DeSoto Chamber of Commerce u</w:t>
      </w:r>
      <w:r w:rsidR="009C5030" w:rsidRPr="00A7528F">
        <w:rPr>
          <w:rFonts w:cs="Arial"/>
          <w:sz w:val="22"/>
          <w:szCs w:val="22"/>
        </w:rPr>
        <w:t>pdate</w:t>
      </w:r>
      <w:r w:rsidR="00847374" w:rsidRPr="00A7528F">
        <w:rPr>
          <w:rFonts w:cs="Arial"/>
          <w:sz w:val="22"/>
          <w:szCs w:val="22"/>
        </w:rPr>
        <w:t xml:space="preserve"> by Kenneth Govan, Board Chair</w:t>
      </w:r>
      <w:r w:rsidR="007851BC" w:rsidRPr="00A7528F">
        <w:rPr>
          <w:rFonts w:cs="Arial"/>
          <w:sz w:val="22"/>
          <w:szCs w:val="22"/>
        </w:rPr>
        <w:t>man</w:t>
      </w:r>
      <w:r w:rsidR="00A101F7">
        <w:rPr>
          <w:rFonts w:cs="Arial"/>
          <w:sz w:val="22"/>
          <w:szCs w:val="22"/>
        </w:rPr>
        <w:t>-</w:t>
      </w:r>
      <w:r w:rsidR="00847374" w:rsidRPr="00A7528F">
        <w:rPr>
          <w:rFonts w:cs="Arial"/>
          <w:sz w:val="22"/>
          <w:szCs w:val="22"/>
        </w:rPr>
        <w:t>Elect, DeSoto Chamber of Commerce.</w:t>
      </w:r>
    </w:p>
    <w:p w:rsidR="007B5CE8" w:rsidRPr="00A7528F" w:rsidRDefault="007B5CE8" w:rsidP="00DC3DA9">
      <w:pPr>
        <w:pStyle w:val="ListParagraph"/>
        <w:numPr>
          <w:ilvl w:val="0"/>
          <w:numId w:val="4"/>
        </w:numPr>
        <w:rPr>
          <w:rFonts w:cs="Arial"/>
          <w:sz w:val="22"/>
          <w:szCs w:val="22"/>
        </w:rPr>
      </w:pPr>
      <w:r>
        <w:rPr>
          <w:rFonts w:cs="Arial"/>
          <w:sz w:val="22"/>
          <w:szCs w:val="22"/>
        </w:rPr>
        <w:t xml:space="preserve">Discussion and Possible Action to Sponsor DeSoto Chamber of Commerce Annual Awards Banquet November 2 at </w:t>
      </w:r>
      <w:proofErr w:type="spellStart"/>
      <w:r>
        <w:rPr>
          <w:rFonts w:cs="Arial"/>
          <w:sz w:val="22"/>
          <w:szCs w:val="22"/>
        </w:rPr>
        <w:t>Thorntree</w:t>
      </w:r>
      <w:proofErr w:type="spellEnd"/>
      <w:r>
        <w:rPr>
          <w:rFonts w:cs="Arial"/>
          <w:sz w:val="22"/>
          <w:szCs w:val="22"/>
        </w:rPr>
        <w:t xml:space="preserve"> CC. </w:t>
      </w:r>
    </w:p>
    <w:p w:rsidR="008948ED" w:rsidRDefault="002E417D" w:rsidP="00981C91">
      <w:pPr>
        <w:pStyle w:val="ListParagraph"/>
        <w:numPr>
          <w:ilvl w:val="0"/>
          <w:numId w:val="4"/>
        </w:numPr>
        <w:jc w:val="both"/>
        <w:rPr>
          <w:rFonts w:cs="Arial"/>
          <w:sz w:val="22"/>
          <w:szCs w:val="22"/>
        </w:rPr>
      </w:pPr>
      <w:r w:rsidRPr="00A7528F">
        <w:rPr>
          <w:rFonts w:cs="Arial"/>
          <w:sz w:val="22"/>
          <w:szCs w:val="22"/>
        </w:rPr>
        <w:t>Financial</w:t>
      </w:r>
      <w:r w:rsidR="00E1649D" w:rsidRPr="00A7528F">
        <w:rPr>
          <w:rFonts w:cs="Arial"/>
          <w:sz w:val="22"/>
          <w:szCs w:val="22"/>
        </w:rPr>
        <w:t xml:space="preserve"> </w:t>
      </w:r>
      <w:r w:rsidR="0094445E" w:rsidRPr="00A7528F">
        <w:rPr>
          <w:rFonts w:cs="Arial"/>
          <w:sz w:val="22"/>
          <w:szCs w:val="22"/>
        </w:rPr>
        <w:t xml:space="preserve">Status </w:t>
      </w:r>
      <w:r w:rsidR="00E1649D" w:rsidRPr="00A7528F">
        <w:rPr>
          <w:rFonts w:cs="Arial"/>
          <w:sz w:val="22"/>
          <w:szCs w:val="22"/>
        </w:rPr>
        <w:t>Report</w:t>
      </w:r>
      <w:r w:rsidR="00B23B3F" w:rsidRPr="00A7528F">
        <w:rPr>
          <w:rFonts w:cs="Arial"/>
          <w:sz w:val="22"/>
          <w:szCs w:val="22"/>
        </w:rPr>
        <w:t>.</w:t>
      </w:r>
      <w:r w:rsidR="00E1649D" w:rsidRPr="00A7528F">
        <w:rPr>
          <w:rFonts w:cs="Arial"/>
          <w:sz w:val="22"/>
          <w:szCs w:val="22"/>
        </w:rPr>
        <w:t xml:space="preserve"> </w:t>
      </w:r>
      <w:r w:rsidR="00B23B3F" w:rsidRPr="00A7528F">
        <w:rPr>
          <w:rFonts w:cs="Arial"/>
          <w:sz w:val="22"/>
          <w:szCs w:val="22"/>
        </w:rPr>
        <w:t>Presentation by</w:t>
      </w:r>
      <w:r w:rsidRPr="00A7528F">
        <w:rPr>
          <w:rFonts w:cs="Arial"/>
          <w:sz w:val="22"/>
          <w:szCs w:val="22"/>
        </w:rPr>
        <w:t xml:space="preserve"> Melissa Adams</w:t>
      </w:r>
      <w:r w:rsidR="0073478C" w:rsidRPr="00A7528F">
        <w:rPr>
          <w:rFonts w:cs="Arial"/>
          <w:sz w:val="22"/>
          <w:szCs w:val="22"/>
        </w:rPr>
        <w:t xml:space="preserve">, </w:t>
      </w:r>
      <w:r w:rsidR="00566499" w:rsidRPr="00A7528F">
        <w:rPr>
          <w:rFonts w:cs="Arial"/>
          <w:sz w:val="22"/>
          <w:szCs w:val="22"/>
        </w:rPr>
        <w:t>Accounting Manager</w:t>
      </w:r>
      <w:r w:rsidR="002D0518" w:rsidRPr="00A7528F">
        <w:rPr>
          <w:rFonts w:cs="Arial"/>
          <w:sz w:val="22"/>
          <w:szCs w:val="22"/>
        </w:rPr>
        <w:t>, City of DeSoto</w:t>
      </w:r>
      <w:r w:rsidR="00F92982" w:rsidRPr="00A7528F">
        <w:rPr>
          <w:rFonts w:cs="Arial"/>
          <w:sz w:val="22"/>
          <w:szCs w:val="22"/>
        </w:rPr>
        <w:t>.</w:t>
      </w:r>
      <w:r w:rsidR="00B97870" w:rsidRPr="00A7528F">
        <w:rPr>
          <w:rFonts w:cs="Arial"/>
          <w:sz w:val="22"/>
          <w:szCs w:val="22"/>
        </w:rPr>
        <w:t xml:space="preserve"> </w:t>
      </w:r>
    </w:p>
    <w:p w:rsidR="00CD4EEF" w:rsidRDefault="00B21DBD" w:rsidP="00C911D4">
      <w:pPr>
        <w:pStyle w:val="ListParagraph"/>
        <w:numPr>
          <w:ilvl w:val="0"/>
          <w:numId w:val="4"/>
        </w:numPr>
        <w:jc w:val="both"/>
        <w:rPr>
          <w:rFonts w:cs="Arial"/>
          <w:sz w:val="22"/>
          <w:szCs w:val="22"/>
        </w:rPr>
      </w:pPr>
      <w:r>
        <w:rPr>
          <w:rFonts w:cs="Arial"/>
          <w:sz w:val="22"/>
          <w:szCs w:val="22"/>
        </w:rPr>
        <w:t xml:space="preserve">Discussion and possible action to </w:t>
      </w:r>
      <w:r w:rsidR="00C911D4">
        <w:rPr>
          <w:rFonts w:cs="Arial"/>
          <w:sz w:val="22"/>
          <w:szCs w:val="22"/>
        </w:rPr>
        <w:t xml:space="preserve">renew annual Industry Hub (Ms. Toomey) contract. </w:t>
      </w:r>
    </w:p>
    <w:p w:rsidR="00F674E3" w:rsidRDefault="00F674E3" w:rsidP="00C911D4">
      <w:pPr>
        <w:pStyle w:val="ListParagraph"/>
        <w:numPr>
          <w:ilvl w:val="0"/>
          <w:numId w:val="4"/>
        </w:numPr>
        <w:jc w:val="both"/>
        <w:rPr>
          <w:rFonts w:cs="Arial"/>
          <w:sz w:val="22"/>
          <w:szCs w:val="22"/>
        </w:rPr>
      </w:pPr>
      <w:r>
        <w:rPr>
          <w:rFonts w:cs="Arial"/>
          <w:sz w:val="22"/>
          <w:szCs w:val="22"/>
        </w:rPr>
        <w:t>Discussion and possible action to replace 275 existing fluorescent light fixtures at the Grow DeSoto Market Place to LED.  Estimated cost per fixture with no tax is $81 for a to</w:t>
      </w:r>
      <w:r w:rsidR="009771D2">
        <w:rPr>
          <w:rFonts w:cs="Arial"/>
          <w:sz w:val="22"/>
          <w:szCs w:val="22"/>
        </w:rPr>
        <w:t>tal estimated cost of $22,275.</w:t>
      </w:r>
    </w:p>
    <w:p w:rsidR="00DF32E9" w:rsidRDefault="00F444E4" w:rsidP="00C911D4">
      <w:pPr>
        <w:pStyle w:val="ListParagraph"/>
        <w:numPr>
          <w:ilvl w:val="0"/>
          <w:numId w:val="4"/>
        </w:numPr>
        <w:jc w:val="both"/>
        <w:rPr>
          <w:rFonts w:cs="Arial"/>
          <w:sz w:val="22"/>
          <w:szCs w:val="22"/>
        </w:rPr>
      </w:pPr>
      <w:r>
        <w:rPr>
          <w:rFonts w:cs="Arial"/>
          <w:sz w:val="22"/>
          <w:szCs w:val="22"/>
        </w:rPr>
        <w:lastRenderedPageBreak/>
        <w:t>Update on the DeSoto Works! fall job fair by Research &amp; Business Development Manager Vanessa Barrios</w:t>
      </w:r>
    </w:p>
    <w:p w:rsidR="00E45ABE" w:rsidRDefault="00E45ABE" w:rsidP="00C911D4">
      <w:pPr>
        <w:pStyle w:val="ListParagraph"/>
        <w:numPr>
          <w:ilvl w:val="0"/>
          <w:numId w:val="4"/>
        </w:numPr>
        <w:jc w:val="both"/>
        <w:rPr>
          <w:rFonts w:cs="Arial"/>
          <w:sz w:val="22"/>
          <w:szCs w:val="22"/>
        </w:rPr>
      </w:pPr>
      <w:r>
        <w:rPr>
          <w:rFonts w:cs="Arial"/>
          <w:sz w:val="22"/>
          <w:szCs w:val="22"/>
        </w:rPr>
        <w:t>Discussion and possible action to update 2019-2020 Annual Work Plan.</w:t>
      </w:r>
    </w:p>
    <w:p w:rsidR="00373FD1" w:rsidRDefault="00373FD1" w:rsidP="00373FD1">
      <w:pPr>
        <w:jc w:val="both"/>
        <w:rPr>
          <w:rFonts w:cs="Arial"/>
          <w:sz w:val="22"/>
          <w:szCs w:val="22"/>
        </w:rPr>
      </w:pPr>
    </w:p>
    <w:p w:rsidR="00373FD1" w:rsidRDefault="00373FD1" w:rsidP="00373FD1">
      <w:pPr>
        <w:jc w:val="both"/>
        <w:rPr>
          <w:rFonts w:cs="Arial"/>
          <w:sz w:val="22"/>
          <w:szCs w:val="22"/>
        </w:rPr>
      </w:pPr>
    </w:p>
    <w:p w:rsidR="00BC18C3" w:rsidRPr="00B62CCB" w:rsidRDefault="00A87F55" w:rsidP="00BC18C3">
      <w:pPr>
        <w:pStyle w:val="ListParagraph"/>
        <w:numPr>
          <w:ilvl w:val="0"/>
          <w:numId w:val="1"/>
        </w:numPr>
        <w:rPr>
          <w:rFonts w:cs="Arial"/>
          <w:b/>
          <w:bCs/>
          <w:sz w:val="22"/>
        </w:rPr>
      </w:pPr>
      <w:r w:rsidRPr="00B62CCB">
        <w:rPr>
          <w:rFonts w:cs="Arial"/>
          <w:b/>
          <w:bCs/>
          <w:sz w:val="22"/>
        </w:rPr>
        <w:t>EXECUTIVE SESSION</w:t>
      </w:r>
      <w:r w:rsidR="00601FB2" w:rsidRPr="00B62CCB">
        <w:rPr>
          <w:rFonts w:cs="Arial"/>
          <w:b/>
          <w:bCs/>
          <w:sz w:val="22"/>
        </w:rPr>
        <w:t xml:space="preserve"> UNDER TEXAS GOVERNMENT CODE:</w:t>
      </w:r>
      <w:r w:rsidRPr="00B62CCB">
        <w:rPr>
          <w:rFonts w:cs="Arial"/>
          <w:b/>
          <w:bCs/>
          <w:sz w:val="22"/>
        </w:rPr>
        <w:t xml:space="preserve"> </w:t>
      </w:r>
    </w:p>
    <w:p w:rsidR="008C5F23" w:rsidRPr="004901B2" w:rsidRDefault="008C5F23" w:rsidP="008C5F23">
      <w:pPr>
        <w:pStyle w:val="BodyTextIndent"/>
        <w:tabs>
          <w:tab w:val="left" w:pos="0"/>
          <w:tab w:val="left" w:pos="720"/>
          <w:tab w:val="left" w:pos="7920"/>
          <w:tab w:val="left" w:pos="8640"/>
          <w:tab w:val="left" w:pos="9000"/>
        </w:tabs>
        <w:spacing w:after="0"/>
        <w:ind w:left="0"/>
        <w:rPr>
          <w:rFonts w:cs="Arial"/>
          <w:b/>
          <w:bCs/>
          <w:sz w:val="20"/>
          <w:u w:val="single"/>
        </w:rPr>
      </w:pPr>
    </w:p>
    <w:p w:rsidR="009F089F" w:rsidRPr="00F9066B" w:rsidRDefault="001F531E" w:rsidP="008C5F23">
      <w:pPr>
        <w:pStyle w:val="BodyTextIndent"/>
        <w:tabs>
          <w:tab w:val="left" w:pos="0"/>
          <w:tab w:val="left" w:pos="720"/>
          <w:tab w:val="left" w:pos="7920"/>
          <w:tab w:val="left" w:pos="8640"/>
          <w:tab w:val="left" w:pos="9000"/>
        </w:tabs>
        <w:spacing w:after="0"/>
        <w:ind w:left="720"/>
        <w:rPr>
          <w:rFonts w:cs="Arial"/>
          <w:bCs/>
          <w:sz w:val="22"/>
        </w:rPr>
      </w:pPr>
      <w:r w:rsidRPr="00F9066B">
        <w:rPr>
          <w:rFonts w:cs="Arial"/>
          <w:bCs/>
          <w:sz w:val="22"/>
        </w:rPr>
        <w:t xml:space="preserve">Texas Government Code, Section 551.087:  </w:t>
      </w:r>
      <w:r w:rsidR="009F089F" w:rsidRPr="00F9066B">
        <w:rPr>
          <w:rFonts w:cs="Arial"/>
          <w:bCs/>
          <w:sz w:val="22"/>
        </w:rPr>
        <w:t>Ec</w:t>
      </w:r>
      <w:r w:rsidR="003C44B1">
        <w:rPr>
          <w:rFonts w:cs="Arial"/>
          <w:bCs/>
          <w:sz w:val="22"/>
        </w:rPr>
        <w:t xml:space="preserve">onomic Development Deliberation and </w:t>
      </w:r>
      <w:r w:rsidR="003C44B1" w:rsidRPr="003C44B1">
        <w:rPr>
          <w:rFonts w:cs="Arial"/>
          <w:bCs/>
          <w:sz w:val="22"/>
          <w:szCs w:val="22"/>
        </w:rPr>
        <w:t>Texas Government C</w:t>
      </w:r>
      <w:r w:rsidR="003C44B1">
        <w:rPr>
          <w:rFonts w:cs="Arial"/>
          <w:bCs/>
          <w:sz w:val="22"/>
          <w:szCs w:val="22"/>
        </w:rPr>
        <w:t>ode, Section 551.074: Personnel Matters</w:t>
      </w:r>
      <w:r w:rsidR="0065198F">
        <w:rPr>
          <w:rFonts w:cs="Arial"/>
          <w:bCs/>
          <w:sz w:val="22"/>
          <w:szCs w:val="22"/>
        </w:rPr>
        <w:br/>
      </w:r>
    </w:p>
    <w:p w:rsidR="009B4201" w:rsidRPr="00F9066B" w:rsidRDefault="00B97870" w:rsidP="00DD45E3">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sidRPr="00F9066B">
        <w:rPr>
          <w:rFonts w:cs="Arial"/>
          <w:bCs/>
          <w:sz w:val="22"/>
        </w:rPr>
        <w:t xml:space="preserve">Deliberation and Discussion Regarding </w:t>
      </w:r>
      <w:r w:rsidR="008C5F23" w:rsidRPr="00F9066B">
        <w:rPr>
          <w:rFonts w:cs="Arial"/>
          <w:bCs/>
          <w:sz w:val="22"/>
        </w:rPr>
        <w:t xml:space="preserve">the Economic Development Incentives for </w:t>
      </w:r>
      <w:r w:rsidR="006F1262" w:rsidRPr="00F9066B">
        <w:rPr>
          <w:rFonts w:cs="Arial"/>
          <w:bCs/>
          <w:sz w:val="22"/>
        </w:rPr>
        <w:t>Project Methodist</w:t>
      </w:r>
      <w:r w:rsidRPr="00F9066B">
        <w:rPr>
          <w:rFonts w:cs="Arial"/>
          <w:bCs/>
          <w:sz w:val="22"/>
        </w:rPr>
        <w:t>.</w:t>
      </w:r>
    </w:p>
    <w:p w:rsidR="00CB1278" w:rsidRDefault="00CB1278" w:rsidP="00CB1278">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sidRPr="00F9066B">
        <w:rPr>
          <w:rFonts w:cs="Arial"/>
          <w:bCs/>
          <w:sz w:val="22"/>
        </w:rPr>
        <w:t>Deliberation and Discussion Regarding the Economic Development Incentives for Project Germany.</w:t>
      </w:r>
    </w:p>
    <w:p w:rsidR="009771D2" w:rsidRDefault="009771D2" w:rsidP="00CB1278">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sidRPr="00F9066B">
        <w:rPr>
          <w:rFonts w:cs="Arial"/>
          <w:bCs/>
          <w:sz w:val="22"/>
        </w:rPr>
        <w:t>Deliberation and Discussion Regarding the Economic Development Incentives for Project</w:t>
      </w:r>
      <w:r>
        <w:rPr>
          <w:rFonts w:cs="Arial"/>
          <w:bCs/>
          <w:sz w:val="22"/>
        </w:rPr>
        <w:t xml:space="preserve"> Home.</w:t>
      </w:r>
    </w:p>
    <w:p w:rsidR="003C44B1" w:rsidRPr="00F9066B" w:rsidRDefault="003C44B1" w:rsidP="00CB1278">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Pr>
          <w:rFonts w:cs="Arial"/>
          <w:bCs/>
          <w:sz w:val="22"/>
        </w:rPr>
        <w:t>Discussion and Possible Action regarding 2% raise for DEDC employees.</w:t>
      </w:r>
    </w:p>
    <w:p w:rsidR="00D353E4" w:rsidRPr="00F9066B" w:rsidRDefault="00D353E4" w:rsidP="009261ED">
      <w:pPr>
        <w:pStyle w:val="BodyTextIndent"/>
        <w:tabs>
          <w:tab w:val="left" w:pos="0"/>
          <w:tab w:val="left" w:pos="720"/>
          <w:tab w:val="left" w:pos="7920"/>
          <w:tab w:val="left" w:pos="8640"/>
          <w:tab w:val="left" w:pos="9000"/>
        </w:tabs>
        <w:spacing w:after="0"/>
        <w:rPr>
          <w:rFonts w:cs="Arial"/>
          <w:bCs/>
          <w:sz w:val="22"/>
        </w:rPr>
      </w:pPr>
    </w:p>
    <w:p w:rsidR="00EB4FEA" w:rsidRPr="004901B2" w:rsidRDefault="006E0568" w:rsidP="00F15803">
      <w:pPr>
        <w:pStyle w:val="BodyTextIndent"/>
        <w:tabs>
          <w:tab w:val="left" w:pos="0"/>
          <w:tab w:val="left" w:pos="720"/>
          <w:tab w:val="left" w:pos="7920"/>
          <w:tab w:val="left" w:pos="8640"/>
          <w:tab w:val="left" w:pos="9000"/>
        </w:tabs>
        <w:spacing w:after="0"/>
        <w:ind w:left="576"/>
        <w:rPr>
          <w:rFonts w:cs="Arial"/>
          <w:b/>
          <w:bCs/>
          <w:sz w:val="20"/>
        </w:rPr>
      </w:pPr>
      <w:r w:rsidRPr="00B62CCB">
        <w:rPr>
          <w:rFonts w:cs="Arial"/>
          <w:b/>
          <w:bCs/>
          <w:sz w:val="22"/>
        </w:rPr>
        <w:tab/>
      </w:r>
    </w:p>
    <w:p w:rsidR="004723AC" w:rsidRPr="00B62CCB" w:rsidRDefault="00901435" w:rsidP="004723AC">
      <w:pPr>
        <w:pStyle w:val="ListParagraph"/>
        <w:numPr>
          <w:ilvl w:val="0"/>
          <w:numId w:val="1"/>
        </w:numPr>
        <w:jc w:val="both"/>
        <w:rPr>
          <w:rFonts w:cs="Arial"/>
          <w:b/>
          <w:bCs/>
          <w:sz w:val="22"/>
        </w:rPr>
      </w:pPr>
      <w:r w:rsidRPr="00B62CCB">
        <w:rPr>
          <w:rFonts w:cs="Arial"/>
          <w:b/>
          <w:bCs/>
          <w:sz w:val="22"/>
          <w:u w:val="single"/>
        </w:rPr>
        <w:t>RECONVENE INTO OPEN SESSION</w:t>
      </w:r>
    </w:p>
    <w:p w:rsidR="00901435" w:rsidRPr="00B62CCB" w:rsidRDefault="00901435" w:rsidP="00CE77BA">
      <w:pPr>
        <w:tabs>
          <w:tab w:val="left" w:pos="1935"/>
        </w:tabs>
        <w:jc w:val="both"/>
        <w:rPr>
          <w:rFonts w:cs="Arial"/>
          <w:bCs/>
          <w:szCs w:val="22"/>
        </w:rPr>
      </w:pPr>
    </w:p>
    <w:p w:rsidR="00315219" w:rsidRPr="00B62CCB" w:rsidRDefault="009946DD" w:rsidP="00315219">
      <w:pPr>
        <w:numPr>
          <w:ilvl w:val="0"/>
          <w:numId w:val="1"/>
        </w:numPr>
        <w:jc w:val="both"/>
        <w:rPr>
          <w:rFonts w:cs="Arial"/>
          <w:b/>
          <w:bCs/>
          <w:sz w:val="22"/>
          <w:u w:val="single"/>
        </w:rPr>
      </w:pPr>
      <w:r w:rsidRPr="00B62CCB">
        <w:rPr>
          <w:rFonts w:cs="Arial"/>
          <w:b/>
          <w:bCs/>
          <w:sz w:val="22"/>
          <w:u w:val="single"/>
        </w:rPr>
        <w:t xml:space="preserve">ACTION AS RESULT OF EXECUTIVE SESSION </w:t>
      </w:r>
    </w:p>
    <w:p w:rsidR="00CE77BA" w:rsidRPr="00B62CCB" w:rsidRDefault="00CE77BA" w:rsidP="00CE77BA">
      <w:pPr>
        <w:ind w:left="360"/>
        <w:jc w:val="both"/>
        <w:rPr>
          <w:rFonts w:cs="Arial"/>
          <w:b/>
          <w:bCs/>
          <w:szCs w:val="22"/>
          <w:u w:val="single"/>
        </w:rPr>
      </w:pPr>
    </w:p>
    <w:p w:rsidR="00D04B62" w:rsidRPr="00B62CCB" w:rsidRDefault="00262FD3" w:rsidP="00CA342A">
      <w:pPr>
        <w:pStyle w:val="ListParagraph"/>
        <w:numPr>
          <w:ilvl w:val="0"/>
          <w:numId w:val="1"/>
        </w:numPr>
        <w:rPr>
          <w:b/>
          <w:bCs/>
          <w:sz w:val="22"/>
          <w:u w:val="single"/>
        </w:rPr>
      </w:pPr>
      <w:r w:rsidRPr="00B62CCB">
        <w:rPr>
          <w:b/>
          <w:bCs/>
          <w:sz w:val="22"/>
          <w:u w:val="single"/>
        </w:rPr>
        <w:t xml:space="preserve">BRIEFING BY </w:t>
      </w:r>
      <w:r w:rsidR="00CA342A" w:rsidRPr="00B62CCB">
        <w:rPr>
          <w:b/>
          <w:bCs/>
          <w:sz w:val="22"/>
          <w:u w:val="single"/>
        </w:rPr>
        <w:t>CHIEF EXECUTIVE OFFICER – Joe D. Newman</w:t>
      </w:r>
    </w:p>
    <w:p w:rsidR="00CA342A" w:rsidRPr="004901B2" w:rsidRDefault="00CA342A" w:rsidP="00D04B62">
      <w:pPr>
        <w:pStyle w:val="ListParagraph"/>
        <w:ind w:left="360"/>
        <w:rPr>
          <w:b/>
          <w:bCs/>
          <w:sz w:val="20"/>
          <w:u w:val="single"/>
        </w:rPr>
      </w:pPr>
      <w:r w:rsidRPr="00B62CCB">
        <w:rPr>
          <w:bCs/>
          <w:sz w:val="22"/>
        </w:rPr>
        <w:t xml:space="preserve"> </w:t>
      </w:r>
    </w:p>
    <w:p w:rsidR="003F7AB2" w:rsidRPr="00B62CCB" w:rsidRDefault="003F7AB2" w:rsidP="007C3EC2">
      <w:pPr>
        <w:pStyle w:val="ListParagraph"/>
        <w:numPr>
          <w:ilvl w:val="0"/>
          <w:numId w:val="12"/>
        </w:numPr>
        <w:ind w:left="1080"/>
        <w:rPr>
          <w:bCs/>
          <w:sz w:val="22"/>
        </w:rPr>
      </w:pPr>
      <w:r w:rsidRPr="00B62CCB">
        <w:rPr>
          <w:bCs/>
          <w:sz w:val="22"/>
        </w:rPr>
        <w:t>Brief update of meetings attended, industrial site visits and general office operations.</w:t>
      </w:r>
    </w:p>
    <w:p w:rsidR="00CA342A" w:rsidRPr="00B62CCB" w:rsidRDefault="00CA342A" w:rsidP="00CA342A">
      <w:pPr>
        <w:pStyle w:val="ListParagraph"/>
        <w:ind w:left="360"/>
        <w:rPr>
          <w:b/>
          <w:bCs/>
          <w:szCs w:val="22"/>
          <w:u w:val="single"/>
        </w:rPr>
      </w:pPr>
    </w:p>
    <w:p w:rsidR="00FE7355" w:rsidRPr="00B62CCB" w:rsidRDefault="00901435" w:rsidP="00505BF3">
      <w:pPr>
        <w:pStyle w:val="ListParagraph"/>
        <w:numPr>
          <w:ilvl w:val="0"/>
          <w:numId w:val="1"/>
        </w:numPr>
        <w:rPr>
          <w:bCs/>
          <w:sz w:val="22"/>
        </w:rPr>
      </w:pPr>
      <w:r w:rsidRPr="00B62CCB">
        <w:rPr>
          <w:b/>
          <w:bCs/>
          <w:sz w:val="22"/>
          <w:u w:val="single"/>
        </w:rPr>
        <w:t>BOARD ANNOUNCEMENTS</w:t>
      </w:r>
      <w:r w:rsidRPr="00B62CCB">
        <w:rPr>
          <w:b/>
          <w:bCs/>
          <w:sz w:val="22"/>
        </w:rPr>
        <w:t xml:space="preserve"> </w:t>
      </w:r>
    </w:p>
    <w:p w:rsidR="00D65FF3" w:rsidRPr="004901B2" w:rsidRDefault="004901B2" w:rsidP="004901B2">
      <w:pPr>
        <w:pStyle w:val="ListParagraph"/>
        <w:tabs>
          <w:tab w:val="left" w:pos="1425"/>
        </w:tabs>
        <w:ind w:left="360"/>
        <w:rPr>
          <w:bCs/>
          <w:sz w:val="20"/>
        </w:rPr>
      </w:pPr>
      <w:r>
        <w:rPr>
          <w:bCs/>
          <w:szCs w:val="22"/>
        </w:rPr>
        <w:tab/>
      </w:r>
    </w:p>
    <w:p w:rsidR="00505BF3" w:rsidRPr="00B62CCB" w:rsidRDefault="00801CF2" w:rsidP="007C3EC2">
      <w:pPr>
        <w:pStyle w:val="ListParagraph"/>
        <w:numPr>
          <w:ilvl w:val="0"/>
          <w:numId w:val="17"/>
        </w:numPr>
        <w:ind w:left="1080"/>
        <w:rPr>
          <w:bCs/>
          <w:sz w:val="22"/>
        </w:rPr>
      </w:pPr>
      <w:r w:rsidRPr="00B62CCB">
        <w:rPr>
          <w:bCs/>
          <w:sz w:val="22"/>
        </w:rPr>
        <w:t>Board a</w:t>
      </w:r>
      <w:r w:rsidR="00D65FF3" w:rsidRPr="00B62CCB">
        <w:rPr>
          <w:bCs/>
          <w:sz w:val="22"/>
        </w:rPr>
        <w:t xml:space="preserve">nnouncements </w:t>
      </w:r>
      <w:r w:rsidRPr="00B62CCB">
        <w:rPr>
          <w:bCs/>
          <w:sz w:val="22"/>
        </w:rPr>
        <w:t xml:space="preserve">are </w:t>
      </w:r>
      <w:r w:rsidR="00D65FF3" w:rsidRPr="00B62CCB">
        <w:rPr>
          <w:bCs/>
          <w:sz w:val="22"/>
        </w:rPr>
        <w:t>r</w:t>
      </w:r>
      <w:r w:rsidR="00901435" w:rsidRPr="00B62CCB">
        <w:rPr>
          <w:bCs/>
          <w:sz w:val="22"/>
        </w:rPr>
        <w:t>egar</w:t>
      </w:r>
      <w:r w:rsidRPr="00B62CCB">
        <w:rPr>
          <w:bCs/>
          <w:sz w:val="22"/>
        </w:rPr>
        <w:t>ding local civic and charitable</w:t>
      </w:r>
      <w:r w:rsidR="00901435" w:rsidRPr="00B62CCB">
        <w:rPr>
          <w:bCs/>
          <w:sz w:val="22"/>
        </w:rPr>
        <w:t xml:space="preserve"> eve</w:t>
      </w:r>
      <w:r w:rsidR="00E2543B" w:rsidRPr="00B62CCB">
        <w:rPr>
          <w:bCs/>
          <w:sz w:val="22"/>
        </w:rPr>
        <w:t xml:space="preserve">nts, meetings, fundraisers, </w:t>
      </w:r>
      <w:r w:rsidR="00901435" w:rsidRPr="00B62CCB">
        <w:rPr>
          <w:bCs/>
          <w:sz w:val="22"/>
        </w:rPr>
        <w:t>awards</w:t>
      </w:r>
      <w:r w:rsidR="00E2543B" w:rsidRPr="00B62CCB">
        <w:rPr>
          <w:bCs/>
          <w:sz w:val="22"/>
        </w:rPr>
        <w:t>, expression of thanks, congratulations or condolences</w:t>
      </w:r>
      <w:r w:rsidR="00901435" w:rsidRPr="00B62CCB">
        <w:rPr>
          <w:bCs/>
          <w:sz w:val="22"/>
        </w:rPr>
        <w:t>.</w:t>
      </w:r>
    </w:p>
    <w:p w:rsidR="00901435" w:rsidRPr="004901B2" w:rsidRDefault="00901435" w:rsidP="00505BF3">
      <w:pPr>
        <w:ind w:left="1080"/>
        <w:rPr>
          <w:bCs/>
          <w:sz w:val="20"/>
        </w:rPr>
      </w:pPr>
    </w:p>
    <w:p w:rsidR="00CC24B6" w:rsidRPr="00B62CCB" w:rsidRDefault="00CC24B6" w:rsidP="00CC24B6">
      <w:pPr>
        <w:pStyle w:val="ListParagraph"/>
        <w:numPr>
          <w:ilvl w:val="0"/>
          <w:numId w:val="1"/>
        </w:numPr>
        <w:rPr>
          <w:b/>
          <w:bCs/>
          <w:sz w:val="22"/>
          <w:u w:val="single"/>
        </w:rPr>
      </w:pPr>
      <w:r w:rsidRPr="00B62CCB">
        <w:rPr>
          <w:b/>
          <w:bCs/>
          <w:sz w:val="22"/>
          <w:u w:val="single"/>
        </w:rPr>
        <w:t xml:space="preserve">ADJOURNMENT </w:t>
      </w:r>
    </w:p>
    <w:p w:rsidR="00FE7355" w:rsidRPr="00F452F9" w:rsidRDefault="00FE7355" w:rsidP="001D5740">
      <w:pPr>
        <w:rPr>
          <w:b/>
          <w:bCs/>
          <w:sz w:val="22"/>
          <w:szCs w:val="22"/>
        </w:rPr>
      </w:pPr>
    </w:p>
    <w:p w:rsidR="001D5740" w:rsidRDefault="001D5740" w:rsidP="001D5740">
      <w:pPr>
        <w:pStyle w:val="BodyText2"/>
        <w:pBdr>
          <w:top w:val="single" w:sz="4" w:space="1" w:color="auto"/>
          <w:left w:val="single" w:sz="4" w:space="4" w:color="auto"/>
          <w:bottom w:val="single" w:sz="4" w:space="1" w:color="auto"/>
          <w:right w:val="single" w:sz="4" w:space="4" w:color="auto"/>
        </w:pBdr>
        <w:rPr>
          <w:sz w:val="20"/>
        </w:rPr>
      </w:pPr>
      <w:r>
        <w:rPr>
          <w:sz w:val="20"/>
        </w:rPr>
        <w:t>The building in which the above meeting will be conducted is wheelchair accessible.  Persons with disabilities who plan to attend this meeting and may require auxiliary aids or services such as readers or large print, or interpreters for persons who are deaf or hearing impaired, are requested to contact the Office of th</w:t>
      </w:r>
      <w:r w:rsidR="003207D5">
        <w:rPr>
          <w:sz w:val="20"/>
        </w:rPr>
        <w:t>e City Secretary at 972-230-9646</w:t>
      </w:r>
      <w:r>
        <w:rPr>
          <w:sz w:val="20"/>
        </w:rPr>
        <w:t xml:space="preserve"> or by E-mail at </w:t>
      </w:r>
      <w:hyperlink r:id="rId9" w:history="1">
        <w:r w:rsidR="003207D5" w:rsidRPr="00C4028C">
          <w:rPr>
            <w:rStyle w:val="Hyperlink"/>
            <w:sz w:val="20"/>
          </w:rPr>
          <w:t>kmorris@desototexas.gov</w:t>
        </w:r>
      </w:hyperlink>
      <w:r w:rsidR="003207D5">
        <w:rPr>
          <w:sz w:val="20"/>
        </w:rPr>
        <w:t xml:space="preserve"> </w:t>
      </w:r>
      <w:r>
        <w:rPr>
          <w:sz w:val="20"/>
        </w:rPr>
        <w:t>or by calling through a T.D.D. (Telecommunication Device for the Deaf) to Relay Texas 1-800-735-2989.</w:t>
      </w:r>
    </w:p>
    <w:p w:rsidR="001D5740" w:rsidRPr="004901B2" w:rsidRDefault="001D5740" w:rsidP="001D5740">
      <w:pPr>
        <w:jc w:val="both"/>
        <w:rPr>
          <w:b/>
          <w:sz w:val="20"/>
        </w:rPr>
      </w:pPr>
    </w:p>
    <w:p w:rsidR="004901B2" w:rsidRDefault="001D5740" w:rsidP="00BF36EC">
      <w:pPr>
        <w:jc w:val="both"/>
        <w:rPr>
          <w:sz w:val="20"/>
        </w:rPr>
      </w:pPr>
      <w:r>
        <w:rPr>
          <w:sz w:val="20"/>
        </w:rPr>
        <w:t>I</w:t>
      </w:r>
      <w:r w:rsidR="001D5F0E">
        <w:rPr>
          <w:sz w:val="20"/>
        </w:rPr>
        <w:t>,</w:t>
      </w:r>
      <w:r>
        <w:rPr>
          <w:sz w:val="20"/>
        </w:rPr>
        <w:t xml:space="preserve"> the undersigned authority, do hereby certify that this Notice of Meeting was posted in accordance with the regulations of the Texas Open Meetings Act on the bulletin board located at the entrance to the City of DeSoto’s City Hall, a place convenient and readily accessible to the general public at all times as well as to the City’s website </w:t>
      </w:r>
      <w:hyperlink r:id="rId10" w:history="1">
        <w:r w:rsidR="003207D5" w:rsidRPr="00C4028C">
          <w:rPr>
            <w:rStyle w:val="Hyperlink"/>
            <w:sz w:val="20"/>
          </w:rPr>
          <w:t>www.desototexas.gov</w:t>
        </w:r>
      </w:hyperlink>
      <w:r>
        <w:rPr>
          <w:sz w:val="20"/>
        </w:rPr>
        <w:t xml:space="preserve"> and the DEDC’s website </w:t>
      </w:r>
      <w:hyperlink r:id="rId11" w:history="1">
        <w:r w:rsidR="003207D5" w:rsidRPr="00C4028C">
          <w:rPr>
            <w:rStyle w:val="Hyperlink"/>
            <w:sz w:val="20"/>
          </w:rPr>
          <w:t>www.dedc.org</w:t>
        </w:r>
      </w:hyperlink>
      <w:r>
        <w:rPr>
          <w:sz w:val="20"/>
        </w:rPr>
        <w:t xml:space="preserve"> and said Notice was posted on the following date and  time:</w:t>
      </w:r>
      <w:r w:rsidR="00E5227B">
        <w:rPr>
          <w:sz w:val="20"/>
        </w:rPr>
        <w:t xml:space="preserve"> </w:t>
      </w:r>
      <w:r w:rsidR="00483360">
        <w:rPr>
          <w:b/>
          <w:sz w:val="20"/>
        </w:rPr>
        <w:t>Sept. 27</w:t>
      </w:r>
      <w:r w:rsidR="00D27AD8">
        <w:rPr>
          <w:b/>
          <w:sz w:val="20"/>
        </w:rPr>
        <w:t>, 2019</w:t>
      </w:r>
      <w:r w:rsidR="00E27A0A" w:rsidRPr="00782A82">
        <w:rPr>
          <w:b/>
          <w:sz w:val="20"/>
        </w:rPr>
        <w:t xml:space="preserve"> at </w:t>
      </w:r>
      <w:r w:rsidR="00CB295C" w:rsidRPr="00782A82">
        <w:rPr>
          <w:b/>
          <w:sz w:val="20"/>
        </w:rPr>
        <w:t>8</w:t>
      </w:r>
      <w:r w:rsidR="00206D5C" w:rsidRPr="00782A82">
        <w:rPr>
          <w:b/>
          <w:sz w:val="20"/>
        </w:rPr>
        <w:t>:</w:t>
      </w:r>
      <w:r w:rsidR="00CB295C" w:rsidRPr="00782A82">
        <w:rPr>
          <w:b/>
          <w:sz w:val="20"/>
        </w:rPr>
        <w:t>3</w:t>
      </w:r>
      <w:r w:rsidR="00206D5C" w:rsidRPr="00782A82">
        <w:rPr>
          <w:b/>
          <w:sz w:val="20"/>
        </w:rPr>
        <w:t xml:space="preserve">0 </w:t>
      </w:r>
      <w:r w:rsidR="00F84BD6">
        <w:rPr>
          <w:b/>
          <w:sz w:val="20"/>
        </w:rPr>
        <w:t>A.M.</w:t>
      </w:r>
      <w:r>
        <w:rPr>
          <w:sz w:val="20"/>
        </w:rPr>
        <w:t xml:space="preserve">, and remained so posted at least two hours after said meeting was convened. </w:t>
      </w:r>
    </w:p>
    <w:p w:rsidR="00DD45E3" w:rsidRDefault="00DD45E3" w:rsidP="00BF36EC">
      <w:pPr>
        <w:jc w:val="both"/>
        <w:rPr>
          <w:sz w:val="20"/>
        </w:rPr>
      </w:pPr>
    </w:p>
    <w:p w:rsidR="006A2217" w:rsidRDefault="006A2217" w:rsidP="00980A9E">
      <w:pPr>
        <w:tabs>
          <w:tab w:val="left" w:pos="5535"/>
          <w:tab w:val="left" w:pos="6005"/>
        </w:tabs>
        <w:jc w:val="both"/>
        <w:rPr>
          <w:b/>
          <w:szCs w:val="24"/>
        </w:rPr>
      </w:pPr>
    </w:p>
    <w:p w:rsidR="00980A9E" w:rsidRPr="004901B2" w:rsidRDefault="00980A9E" w:rsidP="00980A9E">
      <w:pPr>
        <w:tabs>
          <w:tab w:val="left" w:pos="5535"/>
          <w:tab w:val="left" w:pos="6005"/>
        </w:tabs>
        <w:jc w:val="both"/>
        <w:rPr>
          <w:b/>
          <w:sz w:val="28"/>
          <w:szCs w:val="28"/>
        </w:rPr>
      </w:pPr>
    </w:p>
    <w:p w:rsidR="001D5740" w:rsidRDefault="001D5740" w:rsidP="00782A82">
      <w:pPr>
        <w:rPr>
          <w:sz w:val="20"/>
        </w:rPr>
      </w:pPr>
      <w:r>
        <w:tab/>
      </w:r>
      <w:r>
        <w:tab/>
      </w:r>
      <w:r>
        <w:tab/>
      </w:r>
      <w:r>
        <w:tab/>
      </w:r>
      <w:r>
        <w:tab/>
        <w:t xml:space="preserve">  </w:t>
      </w:r>
      <w:r w:rsidR="004E7FBF">
        <w:tab/>
      </w:r>
      <w:r w:rsidR="004E7FBF">
        <w:rPr>
          <w:rFonts w:ascii="Script MT Bold" w:hAnsi="Script MT Bold"/>
          <w:sz w:val="28"/>
          <w:szCs w:val="28"/>
        </w:rPr>
        <w:t>_______________________________</w:t>
      </w:r>
      <w:r>
        <w:rPr>
          <w:sz w:val="20"/>
        </w:rPr>
        <w:t xml:space="preserve">        </w:t>
      </w:r>
      <w:r>
        <w:rPr>
          <w:sz w:val="20"/>
        </w:rPr>
        <w:tab/>
      </w:r>
      <w:r w:rsidR="00782A82">
        <w:rPr>
          <w:sz w:val="20"/>
        </w:rPr>
        <w:tab/>
      </w:r>
      <w:r w:rsidR="00782A82">
        <w:rPr>
          <w:sz w:val="20"/>
        </w:rPr>
        <w:tab/>
      </w:r>
      <w:r w:rsidR="00782A82">
        <w:rPr>
          <w:sz w:val="20"/>
        </w:rPr>
        <w:tab/>
      </w:r>
      <w:r w:rsidR="00782A82">
        <w:rPr>
          <w:sz w:val="20"/>
        </w:rPr>
        <w:tab/>
      </w:r>
      <w:r w:rsidR="00782A82">
        <w:rPr>
          <w:sz w:val="20"/>
        </w:rPr>
        <w:tab/>
      </w:r>
      <w:r w:rsidR="00782A82">
        <w:rPr>
          <w:sz w:val="20"/>
        </w:rPr>
        <w:tab/>
      </w:r>
      <w:r w:rsidR="00483360">
        <w:rPr>
          <w:sz w:val="20"/>
        </w:rPr>
        <w:t>Joe D. Newman, CEO</w:t>
      </w:r>
    </w:p>
    <w:sectPr w:rsidR="001D5740" w:rsidSect="00980A9E">
      <w:footerReference w:type="default" r:id="rId12"/>
      <w:headerReference w:type="first" r:id="rId13"/>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8174803"/>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2721B3">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2721B3">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B462A0">
    <w:pPr>
      <w:pStyle w:val="Header"/>
    </w:pPr>
    <w:r>
      <w:rPr>
        <w:noProof/>
      </w:rPr>
      <mc:AlternateContent>
        <mc:Choice Requires="wps">
          <w:drawing>
            <wp:anchor distT="0" distB="0" distL="114300" distR="114300" simplePos="0" relativeHeight="251659264" behindDoc="0" locked="0" layoutInCell="1" allowOverlap="1" wp14:anchorId="4E3E3CA2" wp14:editId="44A8FC20">
              <wp:simplePos x="0" y="0"/>
              <wp:positionH relativeFrom="column">
                <wp:posOffset>3171825</wp:posOffset>
              </wp:positionH>
              <wp:positionV relativeFrom="paragraph">
                <wp:posOffset>361950</wp:posOffset>
              </wp:positionV>
              <wp:extent cx="32099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62000"/>
                      </a:xfrm>
                      <a:prstGeom prst="rect">
                        <a:avLst/>
                      </a:prstGeom>
                      <a:solidFill>
                        <a:srgbClr val="FFFFFF"/>
                      </a:solidFill>
                      <a:ln w="9525">
                        <a:noFill/>
                        <a:miter lim="800000"/>
                        <a:headEnd/>
                        <a:tailEnd/>
                      </a:ln>
                    </wps:spPr>
                    <wps:txb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483360" w:rsidP="00B462A0">
                          <w:pPr>
                            <w:pStyle w:val="Heading1"/>
                            <w:tabs>
                              <w:tab w:val="center" w:pos="4680"/>
                              <w:tab w:val="right" w:pos="9360"/>
                            </w:tabs>
                            <w:rPr>
                              <w:i/>
                              <w:szCs w:val="24"/>
                              <w:u w:val="none"/>
                            </w:rPr>
                          </w:pPr>
                          <w:r>
                            <w:rPr>
                              <w:szCs w:val="24"/>
                              <w:u w:val="none"/>
                            </w:rPr>
                            <w:t>September 30</w:t>
                          </w:r>
                          <w:r w:rsidR="00FA7619">
                            <w:rPr>
                              <w:szCs w:val="24"/>
                              <w:u w:val="none"/>
                            </w:rPr>
                            <w:t>, 2019</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28.5pt;width:252.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keIQIAAB0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" stroked="f">
              <v:textbo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483360" w:rsidP="00B462A0">
                    <w:pPr>
                      <w:pStyle w:val="Heading1"/>
                      <w:tabs>
                        <w:tab w:val="center" w:pos="4680"/>
                        <w:tab w:val="right" w:pos="9360"/>
                      </w:tabs>
                      <w:rPr>
                        <w:i/>
                        <w:szCs w:val="24"/>
                        <w:u w:val="none"/>
                      </w:rPr>
                    </w:pPr>
                    <w:r>
                      <w:rPr>
                        <w:szCs w:val="24"/>
                        <w:u w:val="none"/>
                      </w:rPr>
                      <w:t>September 30</w:t>
                    </w:r>
                    <w:r w:rsidR="00FA7619">
                      <w:rPr>
                        <w:szCs w:val="24"/>
                        <w:u w:val="none"/>
                      </w:rPr>
                      <w:t>, 2019</w:t>
                    </w:r>
                  </w:p>
                  <w:p w:rsidR="00B462A0" w:rsidRDefault="00B462A0" w:rsidP="00B462A0">
                    <w:pPr>
                      <w:jc w:val="right"/>
                    </w:pPr>
                  </w:p>
                  <w:p w:rsidR="00B462A0" w:rsidRDefault="00B462A0"/>
                </w:txbxContent>
              </v:textbox>
            </v:shape>
          </w:pict>
        </mc:Fallback>
      </mc:AlternateContent>
    </w:r>
    <w:r>
      <w:rPr>
        <w:noProof/>
      </w:rPr>
      <w:drawing>
        <wp:inline distT="0" distB="0" distL="0" distR="0" wp14:anchorId="21DD3955" wp14:editId="3EED4653">
          <wp:extent cx="295275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F0EA5"/>
    <w:multiLevelType w:val="hybridMultilevel"/>
    <w:tmpl w:val="DC58D692"/>
    <w:lvl w:ilvl="0" w:tplc="1826AC92">
      <w:start w:val="1"/>
      <w:numFmt w:val="upperLetter"/>
      <w:lvlText w:val="%1."/>
      <w:lvlJc w:val="left"/>
      <w:pPr>
        <w:ind w:left="360" w:hanging="360"/>
      </w:pPr>
      <w:rPr>
        <w:b/>
      </w:rPr>
    </w:lvl>
    <w:lvl w:ilvl="1" w:tplc="58342532">
      <w:start w:val="1"/>
      <w:numFmt w:val="lowerLetter"/>
      <w:lvlText w:val="%2."/>
      <w:lvlJc w:val="left"/>
      <w:pPr>
        <w:ind w:left="1440" w:hanging="360"/>
      </w:pPr>
      <w:rPr>
        <w:color w:val="auto"/>
      </w:rPr>
    </w:lvl>
    <w:lvl w:ilvl="2" w:tplc="0409001B">
      <w:start w:val="1"/>
      <w:numFmt w:val="lowerRoman"/>
      <w:lvlText w:val="%3."/>
      <w:lvlJc w:val="right"/>
      <w:pPr>
        <w:ind w:left="630" w:hanging="180"/>
      </w:pPr>
    </w:lvl>
    <w:lvl w:ilvl="3" w:tplc="092AF248">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E467F"/>
    <w:multiLevelType w:val="hybridMultilevel"/>
    <w:tmpl w:val="DE202C48"/>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069CD"/>
    <w:multiLevelType w:val="hybridMultilevel"/>
    <w:tmpl w:val="03EA9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26"/>
  </w:num>
  <w:num w:numId="6">
    <w:abstractNumId w:val="7"/>
  </w:num>
  <w:num w:numId="7">
    <w:abstractNumId w:val="18"/>
  </w:num>
  <w:num w:numId="8">
    <w:abstractNumId w:val="5"/>
  </w:num>
  <w:num w:numId="9">
    <w:abstractNumId w:val="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
  </w:num>
  <w:num w:numId="13">
    <w:abstractNumId w:val="9"/>
  </w:num>
  <w:num w:numId="14">
    <w:abstractNumId w:val="4"/>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8"/>
  </w:num>
  <w:num w:numId="20">
    <w:abstractNumId w:val="22"/>
  </w:num>
  <w:num w:numId="21">
    <w:abstractNumId w:val="20"/>
  </w:num>
  <w:num w:numId="22">
    <w:abstractNumId w:val="17"/>
  </w:num>
  <w:num w:numId="23">
    <w:abstractNumId w:val="27"/>
  </w:num>
  <w:num w:numId="24">
    <w:abstractNumId w:val="24"/>
  </w:num>
  <w:num w:numId="25">
    <w:abstractNumId w:val="16"/>
  </w:num>
  <w:num w:numId="26">
    <w:abstractNumId w:val="14"/>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5E84"/>
    <w:rsid w:val="00007302"/>
    <w:rsid w:val="00007A23"/>
    <w:rsid w:val="00007ACB"/>
    <w:rsid w:val="00015017"/>
    <w:rsid w:val="00015C07"/>
    <w:rsid w:val="00015DA0"/>
    <w:rsid w:val="000163AE"/>
    <w:rsid w:val="00021084"/>
    <w:rsid w:val="00021DD7"/>
    <w:rsid w:val="00021FFF"/>
    <w:rsid w:val="0002278E"/>
    <w:rsid w:val="000240A7"/>
    <w:rsid w:val="000250B7"/>
    <w:rsid w:val="0002552C"/>
    <w:rsid w:val="00026DA6"/>
    <w:rsid w:val="00027114"/>
    <w:rsid w:val="00030DC0"/>
    <w:rsid w:val="00030EA5"/>
    <w:rsid w:val="00031933"/>
    <w:rsid w:val="00033EBF"/>
    <w:rsid w:val="00037057"/>
    <w:rsid w:val="00043B57"/>
    <w:rsid w:val="00045FDB"/>
    <w:rsid w:val="00046306"/>
    <w:rsid w:val="0005168C"/>
    <w:rsid w:val="000558C6"/>
    <w:rsid w:val="000564D6"/>
    <w:rsid w:val="00060799"/>
    <w:rsid w:val="0006225C"/>
    <w:rsid w:val="00063F3D"/>
    <w:rsid w:val="00066DDF"/>
    <w:rsid w:val="000716E1"/>
    <w:rsid w:val="00073DEE"/>
    <w:rsid w:val="000743BB"/>
    <w:rsid w:val="0007787C"/>
    <w:rsid w:val="000822C3"/>
    <w:rsid w:val="00082651"/>
    <w:rsid w:val="0008325F"/>
    <w:rsid w:val="00085D91"/>
    <w:rsid w:val="00086575"/>
    <w:rsid w:val="00087F4B"/>
    <w:rsid w:val="00091829"/>
    <w:rsid w:val="0009214F"/>
    <w:rsid w:val="000929DA"/>
    <w:rsid w:val="00095E5A"/>
    <w:rsid w:val="00096392"/>
    <w:rsid w:val="000A0107"/>
    <w:rsid w:val="000A031E"/>
    <w:rsid w:val="000A1351"/>
    <w:rsid w:val="000A1E0A"/>
    <w:rsid w:val="000A60AE"/>
    <w:rsid w:val="000A76EF"/>
    <w:rsid w:val="000A7A91"/>
    <w:rsid w:val="000B4887"/>
    <w:rsid w:val="000B6CA0"/>
    <w:rsid w:val="000C2729"/>
    <w:rsid w:val="000C30F4"/>
    <w:rsid w:val="000C75BB"/>
    <w:rsid w:val="000D2816"/>
    <w:rsid w:val="000D353C"/>
    <w:rsid w:val="000D49C0"/>
    <w:rsid w:val="000D6176"/>
    <w:rsid w:val="000D6A43"/>
    <w:rsid w:val="000E02EC"/>
    <w:rsid w:val="000E26ED"/>
    <w:rsid w:val="000E4706"/>
    <w:rsid w:val="000E577B"/>
    <w:rsid w:val="000F01A3"/>
    <w:rsid w:val="000F1020"/>
    <w:rsid w:val="000F2725"/>
    <w:rsid w:val="00100249"/>
    <w:rsid w:val="001010A3"/>
    <w:rsid w:val="001052CB"/>
    <w:rsid w:val="0010547F"/>
    <w:rsid w:val="00105FB0"/>
    <w:rsid w:val="001072DD"/>
    <w:rsid w:val="0010786E"/>
    <w:rsid w:val="0012126B"/>
    <w:rsid w:val="00122629"/>
    <w:rsid w:val="00122850"/>
    <w:rsid w:val="001235F4"/>
    <w:rsid w:val="00123DB6"/>
    <w:rsid w:val="0012414B"/>
    <w:rsid w:val="00124153"/>
    <w:rsid w:val="00125954"/>
    <w:rsid w:val="00127B9E"/>
    <w:rsid w:val="00130A89"/>
    <w:rsid w:val="001312C4"/>
    <w:rsid w:val="00133702"/>
    <w:rsid w:val="0013417B"/>
    <w:rsid w:val="001403F2"/>
    <w:rsid w:val="00140EE6"/>
    <w:rsid w:val="001416B6"/>
    <w:rsid w:val="00141703"/>
    <w:rsid w:val="00145DBC"/>
    <w:rsid w:val="001462FE"/>
    <w:rsid w:val="00147F1E"/>
    <w:rsid w:val="00151753"/>
    <w:rsid w:val="00153728"/>
    <w:rsid w:val="00154A19"/>
    <w:rsid w:val="00155447"/>
    <w:rsid w:val="00162EB8"/>
    <w:rsid w:val="00165EEC"/>
    <w:rsid w:val="00166B64"/>
    <w:rsid w:val="00166BA3"/>
    <w:rsid w:val="00167108"/>
    <w:rsid w:val="0017086F"/>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A52EC"/>
    <w:rsid w:val="001B443A"/>
    <w:rsid w:val="001B4FE8"/>
    <w:rsid w:val="001B68A2"/>
    <w:rsid w:val="001B7BC0"/>
    <w:rsid w:val="001C153D"/>
    <w:rsid w:val="001C17A8"/>
    <w:rsid w:val="001C1E01"/>
    <w:rsid w:val="001C2C90"/>
    <w:rsid w:val="001C7154"/>
    <w:rsid w:val="001C77EB"/>
    <w:rsid w:val="001D2A23"/>
    <w:rsid w:val="001D3CC8"/>
    <w:rsid w:val="001D5740"/>
    <w:rsid w:val="001D5F0E"/>
    <w:rsid w:val="001D6B87"/>
    <w:rsid w:val="001E18AD"/>
    <w:rsid w:val="001E5853"/>
    <w:rsid w:val="001E67ED"/>
    <w:rsid w:val="001E6DEC"/>
    <w:rsid w:val="001F2590"/>
    <w:rsid w:val="001F27E3"/>
    <w:rsid w:val="001F531E"/>
    <w:rsid w:val="001F5476"/>
    <w:rsid w:val="001F6030"/>
    <w:rsid w:val="001F7E4F"/>
    <w:rsid w:val="0020416C"/>
    <w:rsid w:val="002041B0"/>
    <w:rsid w:val="00206314"/>
    <w:rsid w:val="002065C4"/>
    <w:rsid w:val="00206D5C"/>
    <w:rsid w:val="00211316"/>
    <w:rsid w:val="00211CCE"/>
    <w:rsid w:val="00212FC2"/>
    <w:rsid w:val="002137B8"/>
    <w:rsid w:val="0021453D"/>
    <w:rsid w:val="0021588F"/>
    <w:rsid w:val="00215D26"/>
    <w:rsid w:val="002160EC"/>
    <w:rsid w:val="002163D1"/>
    <w:rsid w:val="002164B8"/>
    <w:rsid w:val="00220C0E"/>
    <w:rsid w:val="00223B61"/>
    <w:rsid w:val="0022640F"/>
    <w:rsid w:val="002314A2"/>
    <w:rsid w:val="00231B6C"/>
    <w:rsid w:val="00232EE5"/>
    <w:rsid w:val="00232EED"/>
    <w:rsid w:val="00236A63"/>
    <w:rsid w:val="00236FB2"/>
    <w:rsid w:val="00237DAB"/>
    <w:rsid w:val="0024008F"/>
    <w:rsid w:val="00245190"/>
    <w:rsid w:val="002455D9"/>
    <w:rsid w:val="002507CA"/>
    <w:rsid w:val="00250F4E"/>
    <w:rsid w:val="00253927"/>
    <w:rsid w:val="00255393"/>
    <w:rsid w:val="002557A6"/>
    <w:rsid w:val="00261B6F"/>
    <w:rsid w:val="00261C8B"/>
    <w:rsid w:val="00262FD3"/>
    <w:rsid w:val="002652D9"/>
    <w:rsid w:val="00267997"/>
    <w:rsid w:val="0027022D"/>
    <w:rsid w:val="002721B3"/>
    <w:rsid w:val="00272953"/>
    <w:rsid w:val="0027349C"/>
    <w:rsid w:val="00273822"/>
    <w:rsid w:val="002752D4"/>
    <w:rsid w:val="00276DDD"/>
    <w:rsid w:val="0027757E"/>
    <w:rsid w:val="002817CB"/>
    <w:rsid w:val="00283A57"/>
    <w:rsid w:val="0028422B"/>
    <w:rsid w:val="00292368"/>
    <w:rsid w:val="00292D41"/>
    <w:rsid w:val="002A186D"/>
    <w:rsid w:val="002A29FC"/>
    <w:rsid w:val="002A579A"/>
    <w:rsid w:val="002A5F80"/>
    <w:rsid w:val="002A751B"/>
    <w:rsid w:val="002B0C7B"/>
    <w:rsid w:val="002B2AD5"/>
    <w:rsid w:val="002B2F31"/>
    <w:rsid w:val="002B31C6"/>
    <w:rsid w:val="002B3F6D"/>
    <w:rsid w:val="002C010A"/>
    <w:rsid w:val="002C0DC1"/>
    <w:rsid w:val="002C21F3"/>
    <w:rsid w:val="002C2E84"/>
    <w:rsid w:val="002C3960"/>
    <w:rsid w:val="002C4E30"/>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3A69"/>
    <w:rsid w:val="00306D58"/>
    <w:rsid w:val="003125C0"/>
    <w:rsid w:val="00312E93"/>
    <w:rsid w:val="003149D1"/>
    <w:rsid w:val="00315219"/>
    <w:rsid w:val="00316F31"/>
    <w:rsid w:val="00320544"/>
    <w:rsid w:val="003207D5"/>
    <w:rsid w:val="003277EC"/>
    <w:rsid w:val="00327ED5"/>
    <w:rsid w:val="0034189F"/>
    <w:rsid w:val="0034290D"/>
    <w:rsid w:val="0034565F"/>
    <w:rsid w:val="00352F70"/>
    <w:rsid w:val="00353A5A"/>
    <w:rsid w:val="00356925"/>
    <w:rsid w:val="00365A59"/>
    <w:rsid w:val="00365E80"/>
    <w:rsid w:val="003678C7"/>
    <w:rsid w:val="00373FD1"/>
    <w:rsid w:val="003768C3"/>
    <w:rsid w:val="00381276"/>
    <w:rsid w:val="003821D1"/>
    <w:rsid w:val="00386875"/>
    <w:rsid w:val="00387AF8"/>
    <w:rsid w:val="00390078"/>
    <w:rsid w:val="003907EC"/>
    <w:rsid w:val="00390ABD"/>
    <w:rsid w:val="003943FE"/>
    <w:rsid w:val="003966AE"/>
    <w:rsid w:val="003A0C00"/>
    <w:rsid w:val="003A15A7"/>
    <w:rsid w:val="003A3283"/>
    <w:rsid w:val="003B0316"/>
    <w:rsid w:val="003B035C"/>
    <w:rsid w:val="003B5B13"/>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D4"/>
    <w:rsid w:val="003E2133"/>
    <w:rsid w:val="003E2FB1"/>
    <w:rsid w:val="003E3BA3"/>
    <w:rsid w:val="003E4076"/>
    <w:rsid w:val="003E57D9"/>
    <w:rsid w:val="003E6EDD"/>
    <w:rsid w:val="003F05FC"/>
    <w:rsid w:val="003F0B46"/>
    <w:rsid w:val="003F1225"/>
    <w:rsid w:val="003F1ED2"/>
    <w:rsid w:val="003F22B6"/>
    <w:rsid w:val="003F2745"/>
    <w:rsid w:val="003F299B"/>
    <w:rsid w:val="003F5E2D"/>
    <w:rsid w:val="003F794E"/>
    <w:rsid w:val="003F7AB2"/>
    <w:rsid w:val="003F7DD7"/>
    <w:rsid w:val="004001D7"/>
    <w:rsid w:val="0040456D"/>
    <w:rsid w:val="00406B11"/>
    <w:rsid w:val="004100C5"/>
    <w:rsid w:val="00410CC4"/>
    <w:rsid w:val="00411037"/>
    <w:rsid w:val="00411BFB"/>
    <w:rsid w:val="004126CB"/>
    <w:rsid w:val="00412FC1"/>
    <w:rsid w:val="004148F7"/>
    <w:rsid w:val="00416404"/>
    <w:rsid w:val="00421796"/>
    <w:rsid w:val="004219C7"/>
    <w:rsid w:val="00422137"/>
    <w:rsid w:val="00423E4A"/>
    <w:rsid w:val="0042468C"/>
    <w:rsid w:val="00425AAD"/>
    <w:rsid w:val="00425D8D"/>
    <w:rsid w:val="0042703C"/>
    <w:rsid w:val="00431C83"/>
    <w:rsid w:val="00431D5D"/>
    <w:rsid w:val="00431DED"/>
    <w:rsid w:val="0044124F"/>
    <w:rsid w:val="00445A7D"/>
    <w:rsid w:val="00445C88"/>
    <w:rsid w:val="00445F8E"/>
    <w:rsid w:val="00446753"/>
    <w:rsid w:val="00447E41"/>
    <w:rsid w:val="00452982"/>
    <w:rsid w:val="00454CE1"/>
    <w:rsid w:val="004611FD"/>
    <w:rsid w:val="00463073"/>
    <w:rsid w:val="00466AA0"/>
    <w:rsid w:val="004723AC"/>
    <w:rsid w:val="004732FC"/>
    <w:rsid w:val="004750EF"/>
    <w:rsid w:val="00481697"/>
    <w:rsid w:val="00482887"/>
    <w:rsid w:val="00482DF9"/>
    <w:rsid w:val="00483360"/>
    <w:rsid w:val="00483F17"/>
    <w:rsid w:val="004852BB"/>
    <w:rsid w:val="004901B2"/>
    <w:rsid w:val="0049106A"/>
    <w:rsid w:val="00491252"/>
    <w:rsid w:val="00493B56"/>
    <w:rsid w:val="00496C5C"/>
    <w:rsid w:val="004A1877"/>
    <w:rsid w:val="004A5913"/>
    <w:rsid w:val="004A7389"/>
    <w:rsid w:val="004B0293"/>
    <w:rsid w:val="004B490C"/>
    <w:rsid w:val="004B4DBE"/>
    <w:rsid w:val="004B5E62"/>
    <w:rsid w:val="004B6276"/>
    <w:rsid w:val="004B6C70"/>
    <w:rsid w:val="004C1977"/>
    <w:rsid w:val="004C2948"/>
    <w:rsid w:val="004C2ACD"/>
    <w:rsid w:val="004C2B16"/>
    <w:rsid w:val="004C5969"/>
    <w:rsid w:val="004C7353"/>
    <w:rsid w:val="004C74BB"/>
    <w:rsid w:val="004D0EDD"/>
    <w:rsid w:val="004D1855"/>
    <w:rsid w:val="004D2BFB"/>
    <w:rsid w:val="004D2F11"/>
    <w:rsid w:val="004D509C"/>
    <w:rsid w:val="004D72FA"/>
    <w:rsid w:val="004E2E6E"/>
    <w:rsid w:val="004E5D32"/>
    <w:rsid w:val="004E7FBF"/>
    <w:rsid w:val="004F0161"/>
    <w:rsid w:val="004F11EC"/>
    <w:rsid w:val="004F2497"/>
    <w:rsid w:val="004F35B6"/>
    <w:rsid w:val="004F724E"/>
    <w:rsid w:val="005017A9"/>
    <w:rsid w:val="00502C13"/>
    <w:rsid w:val="00505BF3"/>
    <w:rsid w:val="00507F02"/>
    <w:rsid w:val="005117BA"/>
    <w:rsid w:val="0051188A"/>
    <w:rsid w:val="0051638D"/>
    <w:rsid w:val="00520603"/>
    <w:rsid w:val="0052137F"/>
    <w:rsid w:val="00530291"/>
    <w:rsid w:val="00530311"/>
    <w:rsid w:val="00530766"/>
    <w:rsid w:val="00530BF4"/>
    <w:rsid w:val="00535D4F"/>
    <w:rsid w:val="00536E26"/>
    <w:rsid w:val="005401F2"/>
    <w:rsid w:val="00540F16"/>
    <w:rsid w:val="005410DB"/>
    <w:rsid w:val="005438F3"/>
    <w:rsid w:val="00547C8C"/>
    <w:rsid w:val="00547EC3"/>
    <w:rsid w:val="00550ED0"/>
    <w:rsid w:val="00551A31"/>
    <w:rsid w:val="00552181"/>
    <w:rsid w:val="00554CE1"/>
    <w:rsid w:val="00555EA6"/>
    <w:rsid w:val="0055696E"/>
    <w:rsid w:val="00556FBD"/>
    <w:rsid w:val="00557A62"/>
    <w:rsid w:val="005600B4"/>
    <w:rsid w:val="00563146"/>
    <w:rsid w:val="005631F0"/>
    <w:rsid w:val="00563691"/>
    <w:rsid w:val="00563A85"/>
    <w:rsid w:val="00564241"/>
    <w:rsid w:val="005645F7"/>
    <w:rsid w:val="00565AB6"/>
    <w:rsid w:val="00566499"/>
    <w:rsid w:val="005704B7"/>
    <w:rsid w:val="0057160E"/>
    <w:rsid w:val="005753B7"/>
    <w:rsid w:val="005757E4"/>
    <w:rsid w:val="005805AB"/>
    <w:rsid w:val="00581AB3"/>
    <w:rsid w:val="0058215E"/>
    <w:rsid w:val="0058327A"/>
    <w:rsid w:val="00585F49"/>
    <w:rsid w:val="00586EDD"/>
    <w:rsid w:val="00590C51"/>
    <w:rsid w:val="005929DD"/>
    <w:rsid w:val="00592B3D"/>
    <w:rsid w:val="00592DA2"/>
    <w:rsid w:val="005936A8"/>
    <w:rsid w:val="00597463"/>
    <w:rsid w:val="005A209B"/>
    <w:rsid w:val="005A275A"/>
    <w:rsid w:val="005A280A"/>
    <w:rsid w:val="005A3E29"/>
    <w:rsid w:val="005A6C12"/>
    <w:rsid w:val="005B0454"/>
    <w:rsid w:val="005B336C"/>
    <w:rsid w:val="005B347B"/>
    <w:rsid w:val="005B3AEE"/>
    <w:rsid w:val="005B560A"/>
    <w:rsid w:val="005B629B"/>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E0A11"/>
    <w:rsid w:val="005E0C9B"/>
    <w:rsid w:val="005E1FC0"/>
    <w:rsid w:val="005E400F"/>
    <w:rsid w:val="005E4E81"/>
    <w:rsid w:val="005E6213"/>
    <w:rsid w:val="005F2128"/>
    <w:rsid w:val="005F36A5"/>
    <w:rsid w:val="005F672B"/>
    <w:rsid w:val="00601617"/>
    <w:rsid w:val="00601FB2"/>
    <w:rsid w:val="0060257D"/>
    <w:rsid w:val="00602983"/>
    <w:rsid w:val="006042F3"/>
    <w:rsid w:val="00604BD4"/>
    <w:rsid w:val="00604C48"/>
    <w:rsid w:val="00606554"/>
    <w:rsid w:val="006071B9"/>
    <w:rsid w:val="00613030"/>
    <w:rsid w:val="0061326C"/>
    <w:rsid w:val="0061382C"/>
    <w:rsid w:val="00613C76"/>
    <w:rsid w:val="0061672A"/>
    <w:rsid w:val="00620598"/>
    <w:rsid w:val="00622550"/>
    <w:rsid w:val="00625306"/>
    <w:rsid w:val="006262BF"/>
    <w:rsid w:val="0062648A"/>
    <w:rsid w:val="00626AAC"/>
    <w:rsid w:val="00626E5C"/>
    <w:rsid w:val="006270F0"/>
    <w:rsid w:val="00630788"/>
    <w:rsid w:val="00630824"/>
    <w:rsid w:val="006325E3"/>
    <w:rsid w:val="0063324D"/>
    <w:rsid w:val="00634D82"/>
    <w:rsid w:val="00634EB5"/>
    <w:rsid w:val="0063545A"/>
    <w:rsid w:val="00635E82"/>
    <w:rsid w:val="006374EC"/>
    <w:rsid w:val="00641226"/>
    <w:rsid w:val="00643AC1"/>
    <w:rsid w:val="00645DE4"/>
    <w:rsid w:val="00646C47"/>
    <w:rsid w:val="0064715E"/>
    <w:rsid w:val="006474C1"/>
    <w:rsid w:val="0065198F"/>
    <w:rsid w:val="00653D13"/>
    <w:rsid w:val="00656CD0"/>
    <w:rsid w:val="00657133"/>
    <w:rsid w:val="00661069"/>
    <w:rsid w:val="00663B20"/>
    <w:rsid w:val="00664663"/>
    <w:rsid w:val="00666580"/>
    <w:rsid w:val="006668C2"/>
    <w:rsid w:val="00675322"/>
    <w:rsid w:val="0067555B"/>
    <w:rsid w:val="00682BB4"/>
    <w:rsid w:val="00684945"/>
    <w:rsid w:val="00686037"/>
    <w:rsid w:val="006924E9"/>
    <w:rsid w:val="00692C8C"/>
    <w:rsid w:val="00692D36"/>
    <w:rsid w:val="006952DC"/>
    <w:rsid w:val="006A08A8"/>
    <w:rsid w:val="006A1186"/>
    <w:rsid w:val="006A139B"/>
    <w:rsid w:val="006A1804"/>
    <w:rsid w:val="006A2217"/>
    <w:rsid w:val="006A52B4"/>
    <w:rsid w:val="006A6CE1"/>
    <w:rsid w:val="006A6E99"/>
    <w:rsid w:val="006B1560"/>
    <w:rsid w:val="006B41BE"/>
    <w:rsid w:val="006B5C83"/>
    <w:rsid w:val="006B6CD4"/>
    <w:rsid w:val="006C02F1"/>
    <w:rsid w:val="006C22F8"/>
    <w:rsid w:val="006D1E89"/>
    <w:rsid w:val="006D25FA"/>
    <w:rsid w:val="006D26C7"/>
    <w:rsid w:val="006D2FF8"/>
    <w:rsid w:val="006D3E4A"/>
    <w:rsid w:val="006D3F17"/>
    <w:rsid w:val="006D5D31"/>
    <w:rsid w:val="006E0568"/>
    <w:rsid w:val="006E2AE5"/>
    <w:rsid w:val="006E2BA6"/>
    <w:rsid w:val="006E5DB0"/>
    <w:rsid w:val="006E7718"/>
    <w:rsid w:val="006E79FB"/>
    <w:rsid w:val="006F1262"/>
    <w:rsid w:val="006F1CB1"/>
    <w:rsid w:val="006F4BE4"/>
    <w:rsid w:val="006F5EC8"/>
    <w:rsid w:val="006F68E6"/>
    <w:rsid w:val="006F6C6C"/>
    <w:rsid w:val="006F77AE"/>
    <w:rsid w:val="00700ADB"/>
    <w:rsid w:val="00702F7D"/>
    <w:rsid w:val="007037C8"/>
    <w:rsid w:val="00706AE4"/>
    <w:rsid w:val="00707EB9"/>
    <w:rsid w:val="00710256"/>
    <w:rsid w:val="00711584"/>
    <w:rsid w:val="00713A8E"/>
    <w:rsid w:val="00715DEE"/>
    <w:rsid w:val="0071710E"/>
    <w:rsid w:val="0071727D"/>
    <w:rsid w:val="007216AB"/>
    <w:rsid w:val="007238F7"/>
    <w:rsid w:val="007243BB"/>
    <w:rsid w:val="00726728"/>
    <w:rsid w:val="00730BB4"/>
    <w:rsid w:val="007313D0"/>
    <w:rsid w:val="0073478C"/>
    <w:rsid w:val="00735267"/>
    <w:rsid w:val="00737653"/>
    <w:rsid w:val="00740999"/>
    <w:rsid w:val="00740F61"/>
    <w:rsid w:val="00741532"/>
    <w:rsid w:val="0074372F"/>
    <w:rsid w:val="007439A6"/>
    <w:rsid w:val="00743FA4"/>
    <w:rsid w:val="0074449A"/>
    <w:rsid w:val="00746E4D"/>
    <w:rsid w:val="00750044"/>
    <w:rsid w:val="0075186A"/>
    <w:rsid w:val="00753797"/>
    <w:rsid w:val="00755F27"/>
    <w:rsid w:val="00757F48"/>
    <w:rsid w:val="00760C64"/>
    <w:rsid w:val="00765420"/>
    <w:rsid w:val="007704CD"/>
    <w:rsid w:val="007708B1"/>
    <w:rsid w:val="00770FF2"/>
    <w:rsid w:val="00772406"/>
    <w:rsid w:val="00772B02"/>
    <w:rsid w:val="007731F5"/>
    <w:rsid w:val="00774898"/>
    <w:rsid w:val="00774AE2"/>
    <w:rsid w:val="00775D7A"/>
    <w:rsid w:val="007767C6"/>
    <w:rsid w:val="00777402"/>
    <w:rsid w:val="00782A82"/>
    <w:rsid w:val="00782BF6"/>
    <w:rsid w:val="00784B0F"/>
    <w:rsid w:val="007851BC"/>
    <w:rsid w:val="00786C79"/>
    <w:rsid w:val="007873E6"/>
    <w:rsid w:val="00787C0B"/>
    <w:rsid w:val="00790CDA"/>
    <w:rsid w:val="00795689"/>
    <w:rsid w:val="00797097"/>
    <w:rsid w:val="007A01A6"/>
    <w:rsid w:val="007A3C25"/>
    <w:rsid w:val="007A40BE"/>
    <w:rsid w:val="007A607E"/>
    <w:rsid w:val="007A7560"/>
    <w:rsid w:val="007B1797"/>
    <w:rsid w:val="007B1C82"/>
    <w:rsid w:val="007B1E23"/>
    <w:rsid w:val="007B1FA6"/>
    <w:rsid w:val="007B2289"/>
    <w:rsid w:val="007B2C46"/>
    <w:rsid w:val="007B3736"/>
    <w:rsid w:val="007B400F"/>
    <w:rsid w:val="007B4889"/>
    <w:rsid w:val="007B5CE8"/>
    <w:rsid w:val="007C0CD8"/>
    <w:rsid w:val="007C2DA8"/>
    <w:rsid w:val="007C2FF8"/>
    <w:rsid w:val="007C3EC2"/>
    <w:rsid w:val="007C4A94"/>
    <w:rsid w:val="007C583E"/>
    <w:rsid w:val="007D082E"/>
    <w:rsid w:val="007D5658"/>
    <w:rsid w:val="007E3096"/>
    <w:rsid w:val="007F1882"/>
    <w:rsid w:val="007F28D7"/>
    <w:rsid w:val="007F57AE"/>
    <w:rsid w:val="007F5D9C"/>
    <w:rsid w:val="007F61D6"/>
    <w:rsid w:val="00801CF2"/>
    <w:rsid w:val="00804256"/>
    <w:rsid w:val="0080644C"/>
    <w:rsid w:val="00807F8B"/>
    <w:rsid w:val="0081017F"/>
    <w:rsid w:val="00817F2B"/>
    <w:rsid w:val="00822938"/>
    <w:rsid w:val="00823CBB"/>
    <w:rsid w:val="00824E4B"/>
    <w:rsid w:val="00826A6E"/>
    <w:rsid w:val="00827EF1"/>
    <w:rsid w:val="0083066C"/>
    <w:rsid w:val="00830961"/>
    <w:rsid w:val="00834BB1"/>
    <w:rsid w:val="008425F5"/>
    <w:rsid w:val="00842CFA"/>
    <w:rsid w:val="00844729"/>
    <w:rsid w:val="00847374"/>
    <w:rsid w:val="00853343"/>
    <w:rsid w:val="00856479"/>
    <w:rsid w:val="008574F6"/>
    <w:rsid w:val="00857BAA"/>
    <w:rsid w:val="00860399"/>
    <w:rsid w:val="00860935"/>
    <w:rsid w:val="00863AE3"/>
    <w:rsid w:val="008644A3"/>
    <w:rsid w:val="0086532D"/>
    <w:rsid w:val="00870580"/>
    <w:rsid w:val="008711D3"/>
    <w:rsid w:val="00875B46"/>
    <w:rsid w:val="008765F8"/>
    <w:rsid w:val="00881BE7"/>
    <w:rsid w:val="00881C6C"/>
    <w:rsid w:val="00883535"/>
    <w:rsid w:val="00885C39"/>
    <w:rsid w:val="0089049A"/>
    <w:rsid w:val="0089059B"/>
    <w:rsid w:val="00892AC0"/>
    <w:rsid w:val="008933E5"/>
    <w:rsid w:val="008948ED"/>
    <w:rsid w:val="008961FD"/>
    <w:rsid w:val="008A43F1"/>
    <w:rsid w:val="008A767B"/>
    <w:rsid w:val="008B168E"/>
    <w:rsid w:val="008B29F0"/>
    <w:rsid w:val="008B2C0A"/>
    <w:rsid w:val="008B7504"/>
    <w:rsid w:val="008B7BA0"/>
    <w:rsid w:val="008C1AC9"/>
    <w:rsid w:val="008C22A1"/>
    <w:rsid w:val="008C273D"/>
    <w:rsid w:val="008C309B"/>
    <w:rsid w:val="008C39DA"/>
    <w:rsid w:val="008C5F23"/>
    <w:rsid w:val="008D036E"/>
    <w:rsid w:val="008D08C0"/>
    <w:rsid w:val="008D114D"/>
    <w:rsid w:val="008D2F75"/>
    <w:rsid w:val="008D3F73"/>
    <w:rsid w:val="008D6C5B"/>
    <w:rsid w:val="008D7874"/>
    <w:rsid w:val="008D7D60"/>
    <w:rsid w:val="008E12D0"/>
    <w:rsid w:val="008E16C2"/>
    <w:rsid w:val="008E5848"/>
    <w:rsid w:val="008E6FAB"/>
    <w:rsid w:val="008F1092"/>
    <w:rsid w:val="008F1811"/>
    <w:rsid w:val="008F5D39"/>
    <w:rsid w:val="00901435"/>
    <w:rsid w:val="00901918"/>
    <w:rsid w:val="00903141"/>
    <w:rsid w:val="00903FE7"/>
    <w:rsid w:val="009046E6"/>
    <w:rsid w:val="00910DFE"/>
    <w:rsid w:val="00914B3E"/>
    <w:rsid w:val="00914E33"/>
    <w:rsid w:val="00916385"/>
    <w:rsid w:val="00916F87"/>
    <w:rsid w:val="009170C9"/>
    <w:rsid w:val="00920EBC"/>
    <w:rsid w:val="0092126B"/>
    <w:rsid w:val="00924ACC"/>
    <w:rsid w:val="009261ED"/>
    <w:rsid w:val="00930689"/>
    <w:rsid w:val="009309CD"/>
    <w:rsid w:val="00930DB1"/>
    <w:rsid w:val="009367AA"/>
    <w:rsid w:val="009430ED"/>
    <w:rsid w:val="0094445E"/>
    <w:rsid w:val="00944BB0"/>
    <w:rsid w:val="00946B3E"/>
    <w:rsid w:val="00953210"/>
    <w:rsid w:val="0095429F"/>
    <w:rsid w:val="00954D25"/>
    <w:rsid w:val="00955CEE"/>
    <w:rsid w:val="009572CB"/>
    <w:rsid w:val="0096389B"/>
    <w:rsid w:val="009647AD"/>
    <w:rsid w:val="009669C0"/>
    <w:rsid w:val="00967002"/>
    <w:rsid w:val="00970E0E"/>
    <w:rsid w:val="00975CCB"/>
    <w:rsid w:val="00976551"/>
    <w:rsid w:val="009769B0"/>
    <w:rsid w:val="00976A26"/>
    <w:rsid w:val="009771D2"/>
    <w:rsid w:val="009779F3"/>
    <w:rsid w:val="00980A9E"/>
    <w:rsid w:val="0098142D"/>
    <w:rsid w:val="00981C91"/>
    <w:rsid w:val="009835ED"/>
    <w:rsid w:val="009858A5"/>
    <w:rsid w:val="009862CE"/>
    <w:rsid w:val="0099067E"/>
    <w:rsid w:val="00993CDE"/>
    <w:rsid w:val="009946DD"/>
    <w:rsid w:val="009955F9"/>
    <w:rsid w:val="009A1D95"/>
    <w:rsid w:val="009A31CE"/>
    <w:rsid w:val="009A55D3"/>
    <w:rsid w:val="009A5FE4"/>
    <w:rsid w:val="009A638C"/>
    <w:rsid w:val="009A7A5D"/>
    <w:rsid w:val="009B2CBF"/>
    <w:rsid w:val="009B32CD"/>
    <w:rsid w:val="009B39BE"/>
    <w:rsid w:val="009B4201"/>
    <w:rsid w:val="009B4E52"/>
    <w:rsid w:val="009B7760"/>
    <w:rsid w:val="009C0056"/>
    <w:rsid w:val="009C047B"/>
    <w:rsid w:val="009C079C"/>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A3A"/>
    <w:rsid w:val="00A2370F"/>
    <w:rsid w:val="00A26AA8"/>
    <w:rsid w:val="00A305FB"/>
    <w:rsid w:val="00A32EC3"/>
    <w:rsid w:val="00A33375"/>
    <w:rsid w:val="00A34078"/>
    <w:rsid w:val="00A34A0D"/>
    <w:rsid w:val="00A34F27"/>
    <w:rsid w:val="00A37CF4"/>
    <w:rsid w:val="00A37DFC"/>
    <w:rsid w:val="00A416CC"/>
    <w:rsid w:val="00A42890"/>
    <w:rsid w:val="00A4438F"/>
    <w:rsid w:val="00A47115"/>
    <w:rsid w:val="00A5113C"/>
    <w:rsid w:val="00A515E5"/>
    <w:rsid w:val="00A51F66"/>
    <w:rsid w:val="00A52644"/>
    <w:rsid w:val="00A52B43"/>
    <w:rsid w:val="00A61857"/>
    <w:rsid w:val="00A61A49"/>
    <w:rsid w:val="00A62B6C"/>
    <w:rsid w:val="00A643A6"/>
    <w:rsid w:val="00A64AA1"/>
    <w:rsid w:val="00A65204"/>
    <w:rsid w:val="00A652AB"/>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6575"/>
    <w:rsid w:val="00AA284B"/>
    <w:rsid w:val="00AB01EA"/>
    <w:rsid w:val="00AB3F96"/>
    <w:rsid w:val="00AB4305"/>
    <w:rsid w:val="00AB7226"/>
    <w:rsid w:val="00AB78D3"/>
    <w:rsid w:val="00AB7BF9"/>
    <w:rsid w:val="00AD012D"/>
    <w:rsid w:val="00AD1AEC"/>
    <w:rsid w:val="00AD1DF8"/>
    <w:rsid w:val="00AD2E16"/>
    <w:rsid w:val="00AD35E7"/>
    <w:rsid w:val="00AD4144"/>
    <w:rsid w:val="00AD471C"/>
    <w:rsid w:val="00AD5F41"/>
    <w:rsid w:val="00AD6339"/>
    <w:rsid w:val="00AE210E"/>
    <w:rsid w:val="00AE6036"/>
    <w:rsid w:val="00AE608F"/>
    <w:rsid w:val="00AE62C5"/>
    <w:rsid w:val="00AE7726"/>
    <w:rsid w:val="00AE7C92"/>
    <w:rsid w:val="00AF55BB"/>
    <w:rsid w:val="00B01DCE"/>
    <w:rsid w:val="00B04BDB"/>
    <w:rsid w:val="00B0504E"/>
    <w:rsid w:val="00B05192"/>
    <w:rsid w:val="00B0611E"/>
    <w:rsid w:val="00B0627E"/>
    <w:rsid w:val="00B066B9"/>
    <w:rsid w:val="00B10357"/>
    <w:rsid w:val="00B10A70"/>
    <w:rsid w:val="00B136B1"/>
    <w:rsid w:val="00B14169"/>
    <w:rsid w:val="00B21DBD"/>
    <w:rsid w:val="00B23B3F"/>
    <w:rsid w:val="00B242F3"/>
    <w:rsid w:val="00B24379"/>
    <w:rsid w:val="00B247F9"/>
    <w:rsid w:val="00B251D7"/>
    <w:rsid w:val="00B26690"/>
    <w:rsid w:val="00B270C9"/>
    <w:rsid w:val="00B30412"/>
    <w:rsid w:val="00B30B7B"/>
    <w:rsid w:val="00B3320B"/>
    <w:rsid w:val="00B35DFF"/>
    <w:rsid w:val="00B462A0"/>
    <w:rsid w:val="00B50440"/>
    <w:rsid w:val="00B51F51"/>
    <w:rsid w:val="00B526A4"/>
    <w:rsid w:val="00B53EB3"/>
    <w:rsid w:val="00B54918"/>
    <w:rsid w:val="00B54ED1"/>
    <w:rsid w:val="00B60560"/>
    <w:rsid w:val="00B60C35"/>
    <w:rsid w:val="00B62CCB"/>
    <w:rsid w:val="00B63D07"/>
    <w:rsid w:val="00B67ADC"/>
    <w:rsid w:val="00B67B27"/>
    <w:rsid w:val="00B73362"/>
    <w:rsid w:val="00B76684"/>
    <w:rsid w:val="00B76DD8"/>
    <w:rsid w:val="00B8238E"/>
    <w:rsid w:val="00B83D38"/>
    <w:rsid w:val="00B901FE"/>
    <w:rsid w:val="00B914D7"/>
    <w:rsid w:val="00B93C4D"/>
    <w:rsid w:val="00B94A53"/>
    <w:rsid w:val="00B95537"/>
    <w:rsid w:val="00B95607"/>
    <w:rsid w:val="00B97870"/>
    <w:rsid w:val="00B9789C"/>
    <w:rsid w:val="00BA1A0A"/>
    <w:rsid w:val="00BA20EB"/>
    <w:rsid w:val="00BA2218"/>
    <w:rsid w:val="00BA2426"/>
    <w:rsid w:val="00BA4490"/>
    <w:rsid w:val="00BA51FC"/>
    <w:rsid w:val="00BA72FE"/>
    <w:rsid w:val="00BB03F3"/>
    <w:rsid w:val="00BB4311"/>
    <w:rsid w:val="00BB6950"/>
    <w:rsid w:val="00BB6B36"/>
    <w:rsid w:val="00BC1241"/>
    <w:rsid w:val="00BC18C3"/>
    <w:rsid w:val="00BC2A44"/>
    <w:rsid w:val="00BC2FDD"/>
    <w:rsid w:val="00BC3E83"/>
    <w:rsid w:val="00BC6C09"/>
    <w:rsid w:val="00BC7F91"/>
    <w:rsid w:val="00BD0050"/>
    <w:rsid w:val="00BD1FDC"/>
    <w:rsid w:val="00BD29E8"/>
    <w:rsid w:val="00BD38D4"/>
    <w:rsid w:val="00BD4D29"/>
    <w:rsid w:val="00BE2018"/>
    <w:rsid w:val="00BE465A"/>
    <w:rsid w:val="00BE78DB"/>
    <w:rsid w:val="00BF2D0D"/>
    <w:rsid w:val="00BF3255"/>
    <w:rsid w:val="00BF36EC"/>
    <w:rsid w:val="00BF4503"/>
    <w:rsid w:val="00BF4C36"/>
    <w:rsid w:val="00BF6811"/>
    <w:rsid w:val="00BF7BBB"/>
    <w:rsid w:val="00C055D4"/>
    <w:rsid w:val="00C0698A"/>
    <w:rsid w:val="00C11ABD"/>
    <w:rsid w:val="00C14525"/>
    <w:rsid w:val="00C14D48"/>
    <w:rsid w:val="00C15D58"/>
    <w:rsid w:val="00C174B1"/>
    <w:rsid w:val="00C21825"/>
    <w:rsid w:val="00C21B95"/>
    <w:rsid w:val="00C22E59"/>
    <w:rsid w:val="00C23E8D"/>
    <w:rsid w:val="00C24B3A"/>
    <w:rsid w:val="00C24D74"/>
    <w:rsid w:val="00C25422"/>
    <w:rsid w:val="00C259A1"/>
    <w:rsid w:val="00C30C70"/>
    <w:rsid w:val="00C311D8"/>
    <w:rsid w:val="00C32407"/>
    <w:rsid w:val="00C33AFF"/>
    <w:rsid w:val="00C40E4F"/>
    <w:rsid w:val="00C41860"/>
    <w:rsid w:val="00C47F83"/>
    <w:rsid w:val="00C50510"/>
    <w:rsid w:val="00C51C32"/>
    <w:rsid w:val="00C54BDC"/>
    <w:rsid w:val="00C558DE"/>
    <w:rsid w:val="00C562F8"/>
    <w:rsid w:val="00C57446"/>
    <w:rsid w:val="00C577E4"/>
    <w:rsid w:val="00C62C59"/>
    <w:rsid w:val="00C6428B"/>
    <w:rsid w:val="00C645B2"/>
    <w:rsid w:val="00C656DD"/>
    <w:rsid w:val="00C728DC"/>
    <w:rsid w:val="00C730B4"/>
    <w:rsid w:val="00C73C9B"/>
    <w:rsid w:val="00C755A0"/>
    <w:rsid w:val="00C76020"/>
    <w:rsid w:val="00C76589"/>
    <w:rsid w:val="00C7718C"/>
    <w:rsid w:val="00C81026"/>
    <w:rsid w:val="00C81598"/>
    <w:rsid w:val="00C8220B"/>
    <w:rsid w:val="00C82FDA"/>
    <w:rsid w:val="00C83238"/>
    <w:rsid w:val="00C83F0F"/>
    <w:rsid w:val="00C841F1"/>
    <w:rsid w:val="00C846AD"/>
    <w:rsid w:val="00C911D4"/>
    <w:rsid w:val="00C92CDE"/>
    <w:rsid w:val="00CA02F2"/>
    <w:rsid w:val="00CA2921"/>
    <w:rsid w:val="00CA2B68"/>
    <w:rsid w:val="00CA2DDA"/>
    <w:rsid w:val="00CA342A"/>
    <w:rsid w:val="00CA4E25"/>
    <w:rsid w:val="00CA578E"/>
    <w:rsid w:val="00CA69DD"/>
    <w:rsid w:val="00CA777A"/>
    <w:rsid w:val="00CA7AE6"/>
    <w:rsid w:val="00CB1278"/>
    <w:rsid w:val="00CB295C"/>
    <w:rsid w:val="00CB4697"/>
    <w:rsid w:val="00CB52A3"/>
    <w:rsid w:val="00CB59D2"/>
    <w:rsid w:val="00CB6498"/>
    <w:rsid w:val="00CB6BA5"/>
    <w:rsid w:val="00CB6F41"/>
    <w:rsid w:val="00CB7ECD"/>
    <w:rsid w:val="00CC24B6"/>
    <w:rsid w:val="00CC2F3A"/>
    <w:rsid w:val="00CC4CD3"/>
    <w:rsid w:val="00CC74A7"/>
    <w:rsid w:val="00CD36E4"/>
    <w:rsid w:val="00CD450E"/>
    <w:rsid w:val="00CD4EEF"/>
    <w:rsid w:val="00CE0794"/>
    <w:rsid w:val="00CE1677"/>
    <w:rsid w:val="00CE2130"/>
    <w:rsid w:val="00CE2347"/>
    <w:rsid w:val="00CE24B0"/>
    <w:rsid w:val="00CE3997"/>
    <w:rsid w:val="00CE4557"/>
    <w:rsid w:val="00CE688A"/>
    <w:rsid w:val="00CE71F3"/>
    <w:rsid w:val="00CE77BA"/>
    <w:rsid w:val="00CE7EFC"/>
    <w:rsid w:val="00CF32E4"/>
    <w:rsid w:val="00CF41B9"/>
    <w:rsid w:val="00D03935"/>
    <w:rsid w:val="00D04B62"/>
    <w:rsid w:val="00D12793"/>
    <w:rsid w:val="00D12D5D"/>
    <w:rsid w:val="00D147FE"/>
    <w:rsid w:val="00D14C39"/>
    <w:rsid w:val="00D178B0"/>
    <w:rsid w:val="00D20165"/>
    <w:rsid w:val="00D24643"/>
    <w:rsid w:val="00D252A5"/>
    <w:rsid w:val="00D27AD8"/>
    <w:rsid w:val="00D33EE3"/>
    <w:rsid w:val="00D34F6B"/>
    <w:rsid w:val="00D353E4"/>
    <w:rsid w:val="00D37BF6"/>
    <w:rsid w:val="00D42E18"/>
    <w:rsid w:val="00D4370D"/>
    <w:rsid w:val="00D43871"/>
    <w:rsid w:val="00D4656C"/>
    <w:rsid w:val="00D50A26"/>
    <w:rsid w:val="00D52D92"/>
    <w:rsid w:val="00D630BB"/>
    <w:rsid w:val="00D64FBD"/>
    <w:rsid w:val="00D65FF3"/>
    <w:rsid w:val="00D675DA"/>
    <w:rsid w:val="00D70FB7"/>
    <w:rsid w:val="00D7542E"/>
    <w:rsid w:val="00D76101"/>
    <w:rsid w:val="00D7619C"/>
    <w:rsid w:val="00D76C16"/>
    <w:rsid w:val="00D7711A"/>
    <w:rsid w:val="00D821EF"/>
    <w:rsid w:val="00D84509"/>
    <w:rsid w:val="00D84701"/>
    <w:rsid w:val="00D858ED"/>
    <w:rsid w:val="00D87860"/>
    <w:rsid w:val="00D92F7A"/>
    <w:rsid w:val="00D954DF"/>
    <w:rsid w:val="00D96DA3"/>
    <w:rsid w:val="00DA14B0"/>
    <w:rsid w:val="00DA1C03"/>
    <w:rsid w:val="00DA24D6"/>
    <w:rsid w:val="00DA43E4"/>
    <w:rsid w:val="00DB09ED"/>
    <w:rsid w:val="00DB170B"/>
    <w:rsid w:val="00DB2825"/>
    <w:rsid w:val="00DB301A"/>
    <w:rsid w:val="00DB4617"/>
    <w:rsid w:val="00DB6B17"/>
    <w:rsid w:val="00DC3DA9"/>
    <w:rsid w:val="00DC65D0"/>
    <w:rsid w:val="00DC6BBD"/>
    <w:rsid w:val="00DD15D2"/>
    <w:rsid w:val="00DD1803"/>
    <w:rsid w:val="00DD3102"/>
    <w:rsid w:val="00DD45E3"/>
    <w:rsid w:val="00DD4BA9"/>
    <w:rsid w:val="00DD4DB1"/>
    <w:rsid w:val="00DE292C"/>
    <w:rsid w:val="00DE332D"/>
    <w:rsid w:val="00DE6903"/>
    <w:rsid w:val="00DF0BD2"/>
    <w:rsid w:val="00DF20A0"/>
    <w:rsid w:val="00DF2DB0"/>
    <w:rsid w:val="00DF32E9"/>
    <w:rsid w:val="00DF4532"/>
    <w:rsid w:val="00DF65E0"/>
    <w:rsid w:val="00E06D4B"/>
    <w:rsid w:val="00E11558"/>
    <w:rsid w:val="00E1181A"/>
    <w:rsid w:val="00E1236A"/>
    <w:rsid w:val="00E12A3D"/>
    <w:rsid w:val="00E132D2"/>
    <w:rsid w:val="00E143C0"/>
    <w:rsid w:val="00E158E9"/>
    <w:rsid w:val="00E15A2E"/>
    <w:rsid w:val="00E161EF"/>
    <w:rsid w:val="00E1649D"/>
    <w:rsid w:val="00E164A4"/>
    <w:rsid w:val="00E17335"/>
    <w:rsid w:val="00E20E49"/>
    <w:rsid w:val="00E20F3E"/>
    <w:rsid w:val="00E21314"/>
    <w:rsid w:val="00E2322A"/>
    <w:rsid w:val="00E2543B"/>
    <w:rsid w:val="00E27A0A"/>
    <w:rsid w:val="00E333A2"/>
    <w:rsid w:val="00E33CB4"/>
    <w:rsid w:val="00E34435"/>
    <w:rsid w:val="00E35EDA"/>
    <w:rsid w:val="00E36119"/>
    <w:rsid w:val="00E3620D"/>
    <w:rsid w:val="00E3695B"/>
    <w:rsid w:val="00E440E5"/>
    <w:rsid w:val="00E45783"/>
    <w:rsid w:val="00E45ABE"/>
    <w:rsid w:val="00E5227B"/>
    <w:rsid w:val="00E5294E"/>
    <w:rsid w:val="00E53B7A"/>
    <w:rsid w:val="00E5439F"/>
    <w:rsid w:val="00E55958"/>
    <w:rsid w:val="00E5645F"/>
    <w:rsid w:val="00E67577"/>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F19"/>
    <w:rsid w:val="00EA503A"/>
    <w:rsid w:val="00EA70A0"/>
    <w:rsid w:val="00EB14EA"/>
    <w:rsid w:val="00EB3125"/>
    <w:rsid w:val="00EB3304"/>
    <w:rsid w:val="00EB3590"/>
    <w:rsid w:val="00EB4307"/>
    <w:rsid w:val="00EB49DE"/>
    <w:rsid w:val="00EB4FEA"/>
    <w:rsid w:val="00EB6F3C"/>
    <w:rsid w:val="00EC06EA"/>
    <w:rsid w:val="00EC09B8"/>
    <w:rsid w:val="00EC23DD"/>
    <w:rsid w:val="00EC4494"/>
    <w:rsid w:val="00ED08CA"/>
    <w:rsid w:val="00ED18A0"/>
    <w:rsid w:val="00ED1D14"/>
    <w:rsid w:val="00ED256E"/>
    <w:rsid w:val="00ED26A5"/>
    <w:rsid w:val="00ED5EF4"/>
    <w:rsid w:val="00ED647A"/>
    <w:rsid w:val="00ED6E5C"/>
    <w:rsid w:val="00ED7331"/>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7F79"/>
    <w:rsid w:val="00F10653"/>
    <w:rsid w:val="00F108CB"/>
    <w:rsid w:val="00F1489C"/>
    <w:rsid w:val="00F15803"/>
    <w:rsid w:val="00F15847"/>
    <w:rsid w:val="00F21340"/>
    <w:rsid w:val="00F22813"/>
    <w:rsid w:val="00F237CE"/>
    <w:rsid w:val="00F244F5"/>
    <w:rsid w:val="00F24E3F"/>
    <w:rsid w:val="00F278BF"/>
    <w:rsid w:val="00F27DB4"/>
    <w:rsid w:val="00F31223"/>
    <w:rsid w:val="00F3393F"/>
    <w:rsid w:val="00F34AD2"/>
    <w:rsid w:val="00F40425"/>
    <w:rsid w:val="00F437A3"/>
    <w:rsid w:val="00F444E4"/>
    <w:rsid w:val="00F452F9"/>
    <w:rsid w:val="00F4764B"/>
    <w:rsid w:val="00F500FD"/>
    <w:rsid w:val="00F50CF1"/>
    <w:rsid w:val="00F55F4E"/>
    <w:rsid w:val="00F57629"/>
    <w:rsid w:val="00F659E3"/>
    <w:rsid w:val="00F674E3"/>
    <w:rsid w:val="00F67B88"/>
    <w:rsid w:val="00F7052B"/>
    <w:rsid w:val="00F71C12"/>
    <w:rsid w:val="00F720D3"/>
    <w:rsid w:val="00F77417"/>
    <w:rsid w:val="00F77DB0"/>
    <w:rsid w:val="00F839C7"/>
    <w:rsid w:val="00F839E6"/>
    <w:rsid w:val="00F8496F"/>
    <w:rsid w:val="00F849A1"/>
    <w:rsid w:val="00F84B14"/>
    <w:rsid w:val="00F84BD6"/>
    <w:rsid w:val="00F852FF"/>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571"/>
    <w:rsid w:val="00FC2F79"/>
    <w:rsid w:val="00FC316F"/>
    <w:rsid w:val="00FC4BCD"/>
    <w:rsid w:val="00FC4F60"/>
    <w:rsid w:val="00FD33FD"/>
    <w:rsid w:val="00FD518A"/>
    <w:rsid w:val="00FD63A6"/>
    <w:rsid w:val="00FE060E"/>
    <w:rsid w:val="00FE7355"/>
    <w:rsid w:val="00FF0066"/>
    <w:rsid w:val="00FF0770"/>
    <w:rsid w:val="00FF15D0"/>
    <w:rsid w:val="00FF1979"/>
    <w:rsid w:val="00FF2103"/>
    <w:rsid w:val="00FF294C"/>
    <w:rsid w:val="00FF3B53"/>
    <w:rsid w:val="00FF56A0"/>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d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sototexas.gov" TargetMode="External"/><Relationship Id="rId4" Type="http://schemas.microsoft.com/office/2007/relationships/stylesWithEffects" Target="stylesWithEffects.xml"/><Relationship Id="rId9" Type="http://schemas.openxmlformats.org/officeDocument/2006/relationships/hyperlink" Target="mailto:kmorris@desototexa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E170-5740-41AC-97C2-9DB24524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Joe Newman</cp:lastModifiedBy>
  <cp:revision>28</cp:revision>
  <cp:lastPrinted>2019-09-25T20:12:00Z</cp:lastPrinted>
  <dcterms:created xsi:type="dcterms:W3CDTF">2019-08-26T19:58:00Z</dcterms:created>
  <dcterms:modified xsi:type="dcterms:W3CDTF">2019-09-25T20:13:00Z</dcterms:modified>
</cp:coreProperties>
</file>