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38" w:rsidRDefault="00226E38" w:rsidP="0092157B">
      <w:pPr>
        <w:jc w:val="both"/>
        <w:rPr>
          <w:sz w:val="22"/>
        </w:rPr>
      </w:pPr>
    </w:p>
    <w:p w:rsidR="0092157B" w:rsidRPr="00B62CCB" w:rsidRDefault="001D5740" w:rsidP="0092157B">
      <w:pPr>
        <w:jc w:val="both"/>
        <w:rPr>
          <w:bCs/>
          <w:sz w:val="22"/>
        </w:rPr>
      </w:pPr>
      <w:r w:rsidRPr="00B62CCB">
        <w:rPr>
          <w:sz w:val="22"/>
        </w:rPr>
        <w:t xml:space="preserve">The </w:t>
      </w:r>
      <w:r w:rsidR="000F01A3" w:rsidRPr="00B62CCB">
        <w:rPr>
          <w:sz w:val="22"/>
        </w:rPr>
        <w:t>Board of Directors of the DeSoto Economic Development Corporation</w:t>
      </w:r>
      <w:r w:rsidR="00B93C4D" w:rsidRPr="00B62CCB">
        <w:rPr>
          <w:sz w:val="22"/>
        </w:rPr>
        <w:t xml:space="preserve"> (DEDC)</w:t>
      </w:r>
      <w:r w:rsidR="000F01A3" w:rsidRPr="00B62CCB">
        <w:rPr>
          <w:sz w:val="22"/>
        </w:rPr>
        <w:t xml:space="preserve"> will meet on </w:t>
      </w:r>
      <w:r w:rsidR="00846777">
        <w:rPr>
          <w:b/>
          <w:sz w:val="22"/>
        </w:rPr>
        <w:t>Fri</w:t>
      </w:r>
      <w:bookmarkStart w:id="0" w:name="_GoBack"/>
      <w:bookmarkEnd w:id="0"/>
      <w:r w:rsidR="00007302" w:rsidRPr="00B62CCB">
        <w:rPr>
          <w:b/>
          <w:sz w:val="22"/>
        </w:rPr>
        <w:t>d</w:t>
      </w:r>
      <w:r w:rsidR="000F01A3" w:rsidRPr="00B62CCB">
        <w:rPr>
          <w:b/>
          <w:sz w:val="22"/>
        </w:rPr>
        <w:t>ay,</w:t>
      </w:r>
      <w:r w:rsidR="008C273D" w:rsidRPr="00B62CCB">
        <w:rPr>
          <w:b/>
          <w:sz w:val="22"/>
        </w:rPr>
        <w:t xml:space="preserve"> </w:t>
      </w:r>
      <w:r w:rsidR="004A595C">
        <w:rPr>
          <w:b/>
          <w:sz w:val="22"/>
        </w:rPr>
        <w:t>June</w:t>
      </w:r>
      <w:r w:rsidR="00E62442">
        <w:rPr>
          <w:b/>
          <w:sz w:val="22"/>
        </w:rPr>
        <w:t xml:space="preserve"> </w:t>
      </w:r>
      <w:r w:rsidR="00B239F2">
        <w:rPr>
          <w:b/>
          <w:sz w:val="22"/>
        </w:rPr>
        <w:t>1</w:t>
      </w:r>
      <w:r w:rsidR="004A595C">
        <w:rPr>
          <w:b/>
          <w:sz w:val="22"/>
        </w:rPr>
        <w:t>2</w:t>
      </w:r>
      <w:r w:rsidR="00C7025D">
        <w:rPr>
          <w:b/>
          <w:sz w:val="22"/>
        </w:rPr>
        <w:t>, 2020</w:t>
      </w:r>
      <w:r w:rsidR="000F01A3" w:rsidRPr="00B62CCB">
        <w:rPr>
          <w:b/>
          <w:bCs/>
          <w:sz w:val="22"/>
        </w:rPr>
        <w:t xml:space="preserve"> </w:t>
      </w:r>
      <w:r w:rsidR="000F01A3" w:rsidRPr="00B62CCB">
        <w:rPr>
          <w:bCs/>
          <w:sz w:val="22"/>
        </w:rPr>
        <w:t xml:space="preserve">at </w:t>
      </w:r>
      <w:r w:rsidR="000F01A3" w:rsidRPr="00B62CCB">
        <w:rPr>
          <w:b/>
          <w:bCs/>
          <w:sz w:val="22"/>
        </w:rPr>
        <w:t>9:00 a.m.</w:t>
      </w:r>
      <w:r w:rsidR="003353E8">
        <w:rPr>
          <w:b/>
          <w:bCs/>
          <w:sz w:val="22"/>
        </w:rPr>
        <w:t xml:space="preserve"> </w:t>
      </w:r>
      <w:r w:rsidR="0092157B" w:rsidRPr="00B62CCB">
        <w:rPr>
          <w:bCs/>
          <w:sz w:val="22"/>
        </w:rPr>
        <w:t xml:space="preserve">in the </w:t>
      </w:r>
      <w:r w:rsidR="00D81A83">
        <w:rPr>
          <w:b/>
          <w:bCs/>
          <w:sz w:val="22"/>
        </w:rPr>
        <w:t xml:space="preserve">DeSoto Library, Multipurpose Room, </w:t>
      </w:r>
      <w:r w:rsidR="00D81A83">
        <w:rPr>
          <w:bCs/>
          <w:sz w:val="22"/>
        </w:rPr>
        <w:t xml:space="preserve">located </w:t>
      </w:r>
      <w:r w:rsidR="0092157B" w:rsidRPr="00B62CCB">
        <w:rPr>
          <w:bCs/>
          <w:sz w:val="22"/>
        </w:rPr>
        <w:t>at the DeSoto Town Center, 211 East Pleasant Run Road</w:t>
      </w:r>
      <w:r w:rsidR="00D81A83">
        <w:rPr>
          <w:bCs/>
          <w:sz w:val="22"/>
        </w:rPr>
        <w:t xml:space="preserve"> Suite C</w:t>
      </w:r>
      <w:r w:rsidR="0092157B" w:rsidRPr="00B62CCB">
        <w:rPr>
          <w:bCs/>
          <w:sz w:val="22"/>
        </w:rPr>
        <w:t xml:space="preserve">, DeSoto, Texas 75115. </w:t>
      </w:r>
    </w:p>
    <w:p w:rsidR="000061FC" w:rsidRDefault="000061FC" w:rsidP="000061FC">
      <w:pPr>
        <w:jc w:val="both"/>
        <w:rPr>
          <w:bCs/>
          <w:sz w:val="22"/>
        </w:rPr>
      </w:pPr>
    </w:p>
    <w:p w:rsidR="003353E8" w:rsidRPr="00A6549A" w:rsidRDefault="0025276F" w:rsidP="001D5740">
      <w:pPr>
        <w:jc w:val="both"/>
        <w:rPr>
          <w:bCs/>
          <w:sz w:val="22"/>
        </w:rPr>
      </w:pPr>
      <w:r>
        <w:rPr>
          <w:bCs/>
          <w:sz w:val="22"/>
        </w:rPr>
        <w:t>The t</w:t>
      </w:r>
      <w:r w:rsidR="003353E8" w:rsidRPr="00A6549A">
        <w:rPr>
          <w:bCs/>
          <w:sz w:val="22"/>
        </w:rPr>
        <w:t xml:space="preserve">aped broadcasts </w:t>
      </w:r>
      <w:r>
        <w:rPr>
          <w:bCs/>
          <w:sz w:val="22"/>
        </w:rPr>
        <w:t>will be</w:t>
      </w:r>
      <w:r w:rsidR="00485DA4">
        <w:rPr>
          <w:bCs/>
          <w:sz w:val="22"/>
        </w:rPr>
        <w:t xml:space="preserve"> available to view on the City of DeSoto's</w:t>
      </w:r>
      <w:r w:rsidR="003353E8" w:rsidRPr="00A6549A">
        <w:rPr>
          <w:bCs/>
          <w:sz w:val="22"/>
        </w:rPr>
        <w:t xml:space="preserve"> website </w:t>
      </w:r>
      <w:r w:rsidR="00B16CAB">
        <w:rPr>
          <w:bCs/>
          <w:sz w:val="22"/>
        </w:rPr>
        <w:t xml:space="preserve">at </w:t>
      </w:r>
      <w:hyperlink r:id="rId9" w:history="1">
        <w:r w:rsidR="00DA76B7" w:rsidRPr="00A6549A">
          <w:rPr>
            <w:rStyle w:val="Hyperlink"/>
            <w:bCs/>
            <w:sz w:val="22"/>
          </w:rPr>
          <w:t>www.desototexas.gov</w:t>
        </w:r>
      </w:hyperlink>
      <w:r w:rsidR="00DA76B7" w:rsidRPr="00A6549A">
        <w:rPr>
          <w:bCs/>
          <w:sz w:val="22"/>
        </w:rPr>
        <w:t xml:space="preserve"> and the DEDC</w:t>
      </w:r>
      <w:r w:rsidR="00485DA4">
        <w:rPr>
          <w:bCs/>
          <w:sz w:val="22"/>
        </w:rPr>
        <w:t>’s</w:t>
      </w:r>
      <w:r w:rsidR="00DA76B7" w:rsidRPr="00A6549A">
        <w:rPr>
          <w:bCs/>
          <w:sz w:val="22"/>
        </w:rPr>
        <w:t xml:space="preserve"> website </w:t>
      </w:r>
      <w:r w:rsidR="00B16CAB">
        <w:rPr>
          <w:bCs/>
          <w:sz w:val="22"/>
        </w:rPr>
        <w:t xml:space="preserve">at </w:t>
      </w:r>
      <w:hyperlink r:id="rId10" w:history="1">
        <w:r w:rsidR="00DA76B7" w:rsidRPr="00A6549A">
          <w:rPr>
            <w:rStyle w:val="Hyperlink"/>
            <w:bCs/>
            <w:sz w:val="22"/>
          </w:rPr>
          <w:t>www.dedc.org</w:t>
        </w:r>
      </w:hyperlink>
      <w:r w:rsidR="00485DA4">
        <w:rPr>
          <w:bCs/>
          <w:sz w:val="22"/>
        </w:rPr>
        <w:t>.</w:t>
      </w:r>
    </w:p>
    <w:p w:rsidR="00DA76B7" w:rsidRDefault="00DA76B7" w:rsidP="001D5740">
      <w:pPr>
        <w:jc w:val="both"/>
        <w:rPr>
          <w:bCs/>
          <w:sz w:val="22"/>
        </w:rPr>
      </w:pPr>
    </w:p>
    <w:p w:rsidR="00226E38" w:rsidRPr="00A6549A" w:rsidRDefault="00226E38" w:rsidP="001D5740">
      <w:pPr>
        <w:jc w:val="both"/>
        <w:rPr>
          <w:bCs/>
          <w:sz w:val="22"/>
        </w:rPr>
      </w:pPr>
    </w:p>
    <w:p w:rsidR="00A52B43" w:rsidRPr="00F452F9" w:rsidRDefault="001D5740" w:rsidP="00F452F9">
      <w:pPr>
        <w:pStyle w:val="BodyText3"/>
      </w:pPr>
      <w:r>
        <w:t>As authorized by Section 551.071(2) of the Texas Government Code, this meeting may be convened into closed Executive Session for the purpose of seeking confidential legal advice from the Corporation’s attorney on any agenda item listed herein.</w:t>
      </w:r>
    </w:p>
    <w:p w:rsidR="00BE6FD3" w:rsidRDefault="00905793" w:rsidP="00905793">
      <w:pPr>
        <w:tabs>
          <w:tab w:val="left" w:pos="1372"/>
        </w:tabs>
        <w:ind w:left="360"/>
        <w:jc w:val="both"/>
        <w:rPr>
          <w:sz w:val="22"/>
          <w:szCs w:val="22"/>
        </w:rPr>
      </w:pPr>
      <w:r>
        <w:rPr>
          <w:sz w:val="22"/>
          <w:szCs w:val="22"/>
        </w:rPr>
        <w:tab/>
      </w:r>
    </w:p>
    <w:p w:rsidR="00226E38" w:rsidRPr="00905793" w:rsidRDefault="00226E38" w:rsidP="00905793">
      <w:pPr>
        <w:tabs>
          <w:tab w:val="left" w:pos="1372"/>
        </w:tabs>
        <w:ind w:left="360"/>
        <w:jc w:val="both"/>
        <w:rPr>
          <w:sz w:val="16"/>
          <w:szCs w:val="16"/>
          <w:vertAlign w:val="subscript"/>
        </w:rPr>
      </w:pPr>
    </w:p>
    <w:p w:rsidR="001D5740" w:rsidRPr="00B62CCB" w:rsidRDefault="001D5740" w:rsidP="001D5740">
      <w:pPr>
        <w:pStyle w:val="Heading6"/>
        <w:numPr>
          <w:ilvl w:val="0"/>
          <w:numId w:val="1"/>
        </w:numPr>
        <w:tabs>
          <w:tab w:val="left" w:pos="900"/>
        </w:tabs>
        <w:rPr>
          <w:sz w:val="22"/>
        </w:rPr>
      </w:pPr>
      <w:r w:rsidRPr="00B62CCB">
        <w:rPr>
          <w:sz w:val="22"/>
          <w:u w:val="single"/>
        </w:rPr>
        <w:t>REGULAR SESSION</w:t>
      </w:r>
      <w:r w:rsidRPr="00B62CCB">
        <w:rPr>
          <w:sz w:val="22"/>
        </w:rPr>
        <w:t xml:space="preserve"> – CALL TO ORDER</w:t>
      </w:r>
    </w:p>
    <w:p w:rsidR="00FE7355" w:rsidRPr="00A7528F" w:rsidRDefault="00FE7355" w:rsidP="00FE7355">
      <w:pPr>
        <w:rPr>
          <w:sz w:val="22"/>
          <w:szCs w:val="22"/>
        </w:rPr>
      </w:pPr>
    </w:p>
    <w:p w:rsidR="00443656" w:rsidRPr="00DE3087" w:rsidRDefault="00CE24B0" w:rsidP="00292216">
      <w:pPr>
        <w:numPr>
          <w:ilvl w:val="0"/>
          <w:numId w:val="2"/>
        </w:numPr>
        <w:rPr>
          <w:sz w:val="22"/>
          <w:szCs w:val="22"/>
        </w:rPr>
      </w:pPr>
      <w:r w:rsidRPr="00292216">
        <w:rPr>
          <w:sz w:val="22"/>
          <w:szCs w:val="22"/>
        </w:rPr>
        <w:t>Invocation</w:t>
      </w:r>
      <w:r w:rsidR="00F24E3F" w:rsidRPr="00292216">
        <w:rPr>
          <w:sz w:val="22"/>
          <w:szCs w:val="22"/>
        </w:rPr>
        <w:tab/>
      </w:r>
    </w:p>
    <w:p w:rsidR="00B97D5D" w:rsidRDefault="00B97D5D" w:rsidP="00AC294F">
      <w:pPr>
        <w:tabs>
          <w:tab w:val="left" w:pos="978"/>
          <w:tab w:val="left" w:pos="2119"/>
        </w:tabs>
        <w:ind w:left="1080"/>
        <w:rPr>
          <w:sz w:val="22"/>
          <w:szCs w:val="22"/>
        </w:rPr>
      </w:pPr>
    </w:p>
    <w:p w:rsidR="001D5740" w:rsidRPr="00B62CCB" w:rsidRDefault="001D5740" w:rsidP="001D5740">
      <w:pPr>
        <w:pStyle w:val="Heading6"/>
        <w:numPr>
          <w:ilvl w:val="0"/>
          <w:numId w:val="1"/>
        </w:numPr>
        <w:tabs>
          <w:tab w:val="left" w:pos="900"/>
        </w:tabs>
        <w:rPr>
          <w:sz w:val="22"/>
          <w:u w:val="single"/>
        </w:rPr>
      </w:pPr>
      <w:r w:rsidRPr="00B62CCB">
        <w:rPr>
          <w:sz w:val="22"/>
          <w:u w:val="single"/>
        </w:rPr>
        <w:t>CONSENT AGENDA</w:t>
      </w:r>
    </w:p>
    <w:p w:rsidR="001D5740" w:rsidRPr="00A7528F" w:rsidRDefault="001D5740" w:rsidP="001D5740">
      <w:pPr>
        <w:rPr>
          <w:sz w:val="20"/>
        </w:rPr>
      </w:pPr>
    </w:p>
    <w:p w:rsidR="001D5740" w:rsidRPr="007B5CE8" w:rsidRDefault="001D5740" w:rsidP="00015DA0">
      <w:pPr>
        <w:ind w:left="720"/>
        <w:jc w:val="both"/>
        <w:rPr>
          <w:sz w:val="22"/>
          <w:szCs w:val="22"/>
        </w:rPr>
      </w:pPr>
      <w:r w:rsidRPr="007B5CE8">
        <w:rPr>
          <w:sz w:val="22"/>
          <w:szCs w:val="22"/>
        </w:rPr>
        <w:t>Items are listed o</w:t>
      </w:r>
      <w:r w:rsidR="00262FD3" w:rsidRPr="007B5CE8">
        <w:rPr>
          <w:sz w:val="22"/>
          <w:szCs w:val="22"/>
        </w:rPr>
        <w:t>n the Consent Agenda by the DEDC</w:t>
      </w:r>
      <w:r w:rsidRPr="007B5CE8">
        <w:rPr>
          <w:sz w:val="22"/>
          <w:szCs w:val="22"/>
        </w:rPr>
        <w:t xml:space="preserve"> Chief Executive Officer and are recommended to the DEDC Board of Directors for single vote</w:t>
      </w:r>
      <w:r w:rsidR="005B560A" w:rsidRPr="007B5CE8">
        <w:rPr>
          <w:sz w:val="22"/>
          <w:szCs w:val="22"/>
        </w:rPr>
        <w:t xml:space="preserve"> of</w:t>
      </w:r>
      <w:r w:rsidRPr="007B5CE8">
        <w:rPr>
          <w:sz w:val="22"/>
          <w:szCs w:val="22"/>
        </w:rPr>
        <w:t xml:space="preserve"> approval.  Any item may be removed from the Consent Agenda for separate vote at the request of a Board Director.</w:t>
      </w:r>
      <w:r w:rsidR="00BD3C93" w:rsidRPr="00BD3C93">
        <w:rPr>
          <w:color w:val="1F497D"/>
        </w:rPr>
        <w:t xml:space="preserve"> </w:t>
      </w:r>
    </w:p>
    <w:p w:rsidR="002E4627" w:rsidRPr="007B5CE8" w:rsidRDefault="002E4627" w:rsidP="008574F6">
      <w:pPr>
        <w:rPr>
          <w:sz w:val="22"/>
          <w:szCs w:val="22"/>
        </w:rPr>
      </w:pPr>
    </w:p>
    <w:p w:rsidR="0098142D" w:rsidRPr="007B5CE8" w:rsidRDefault="002E15B8" w:rsidP="00245190">
      <w:pPr>
        <w:numPr>
          <w:ilvl w:val="1"/>
          <w:numId w:val="3"/>
        </w:numPr>
        <w:rPr>
          <w:sz w:val="22"/>
          <w:szCs w:val="22"/>
        </w:rPr>
      </w:pPr>
      <w:r w:rsidRPr="007B5CE8">
        <w:rPr>
          <w:sz w:val="22"/>
          <w:szCs w:val="22"/>
        </w:rPr>
        <w:t xml:space="preserve">Consideration and approval of the </w:t>
      </w:r>
      <w:r w:rsidR="0025276F">
        <w:rPr>
          <w:sz w:val="22"/>
          <w:szCs w:val="22"/>
        </w:rPr>
        <w:t xml:space="preserve">May 18, 2020 </w:t>
      </w:r>
      <w:r w:rsidR="004A595C">
        <w:rPr>
          <w:sz w:val="22"/>
          <w:szCs w:val="22"/>
        </w:rPr>
        <w:t>B</w:t>
      </w:r>
      <w:r w:rsidR="007F180C">
        <w:rPr>
          <w:sz w:val="22"/>
          <w:szCs w:val="22"/>
        </w:rPr>
        <w:t>oard Meeting Minutes</w:t>
      </w:r>
      <w:r w:rsidR="00760FE3">
        <w:rPr>
          <w:sz w:val="22"/>
          <w:szCs w:val="22"/>
        </w:rPr>
        <w:t>.</w:t>
      </w:r>
      <w:r w:rsidRPr="007B5CE8">
        <w:rPr>
          <w:sz w:val="22"/>
          <w:szCs w:val="22"/>
        </w:rPr>
        <w:t xml:space="preserve"> </w:t>
      </w:r>
    </w:p>
    <w:p w:rsidR="005C431F" w:rsidRDefault="004148F7" w:rsidP="005C431F">
      <w:pPr>
        <w:numPr>
          <w:ilvl w:val="1"/>
          <w:numId w:val="3"/>
        </w:numPr>
        <w:rPr>
          <w:sz w:val="22"/>
          <w:szCs w:val="22"/>
        </w:rPr>
      </w:pPr>
      <w:r w:rsidRPr="007B5CE8">
        <w:rPr>
          <w:sz w:val="22"/>
          <w:szCs w:val="22"/>
        </w:rPr>
        <w:t>Consideration and approval of the</w:t>
      </w:r>
      <w:r w:rsidR="0025276F">
        <w:rPr>
          <w:sz w:val="22"/>
          <w:szCs w:val="22"/>
        </w:rPr>
        <w:t xml:space="preserve"> April 30, 2020</w:t>
      </w:r>
      <w:r w:rsidRPr="007B5CE8">
        <w:rPr>
          <w:sz w:val="22"/>
          <w:szCs w:val="22"/>
        </w:rPr>
        <w:t xml:space="preserve"> </w:t>
      </w:r>
      <w:r w:rsidR="00E80695" w:rsidRPr="007B5CE8">
        <w:rPr>
          <w:sz w:val="22"/>
          <w:szCs w:val="22"/>
        </w:rPr>
        <w:t>income and expenses.</w:t>
      </w:r>
    </w:p>
    <w:p w:rsidR="007C54F3" w:rsidRDefault="007C54F3" w:rsidP="005C431F">
      <w:pPr>
        <w:numPr>
          <w:ilvl w:val="1"/>
          <w:numId w:val="3"/>
        </w:numPr>
        <w:rPr>
          <w:sz w:val="22"/>
          <w:szCs w:val="22"/>
        </w:rPr>
      </w:pPr>
      <w:r>
        <w:rPr>
          <w:sz w:val="22"/>
          <w:szCs w:val="22"/>
        </w:rPr>
        <w:t xml:space="preserve">Consideration and approval of the annual </w:t>
      </w:r>
      <w:r w:rsidR="0046388D">
        <w:rPr>
          <w:sz w:val="22"/>
          <w:szCs w:val="22"/>
        </w:rPr>
        <w:t xml:space="preserve">Patriotic Flag </w:t>
      </w:r>
      <w:r w:rsidR="0022272E">
        <w:rPr>
          <w:sz w:val="22"/>
          <w:szCs w:val="22"/>
        </w:rPr>
        <w:t>P</w:t>
      </w:r>
      <w:r w:rsidR="0046388D">
        <w:rPr>
          <w:sz w:val="22"/>
          <w:szCs w:val="22"/>
        </w:rPr>
        <w:t>rogram of the DeSoto Rotary Club</w:t>
      </w:r>
      <w:r w:rsidR="0025276F">
        <w:rPr>
          <w:sz w:val="22"/>
          <w:szCs w:val="22"/>
        </w:rPr>
        <w:t xml:space="preserve"> in the amount of</w:t>
      </w:r>
      <w:r w:rsidR="00D44828">
        <w:rPr>
          <w:sz w:val="22"/>
          <w:szCs w:val="22"/>
        </w:rPr>
        <w:t xml:space="preserve"> $4,200 as</w:t>
      </w:r>
      <w:r w:rsidR="0025276F">
        <w:rPr>
          <w:sz w:val="22"/>
          <w:szCs w:val="22"/>
        </w:rPr>
        <w:t xml:space="preserve"> contributed to</w:t>
      </w:r>
      <w:r w:rsidR="00D44828">
        <w:rPr>
          <w:sz w:val="22"/>
          <w:szCs w:val="22"/>
        </w:rPr>
        <w:t xml:space="preserve"> in previous years.</w:t>
      </w:r>
    </w:p>
    <w:p w:rsidR="00AC294F" w:rsidRDefault="00AC294F" w:rsidP="00292216">
      <w:pPr>
        <w:tabs>
          <w:tab w:val="left" w:pos="1318"/>
        </w:tabs>
        <w:rPr>
          <w:sz w:val="20"/>
        </w:rPr>
      </w:pPr>
    </w:p>
    <w:p w:rsidR="001D5740" w:rsidRPr="00226E38" w:rsidRDefault="001D5740" w:rsidP="00916385">
      <w:pPr>
        <w:pStyle w:val="ListParagraph"/>
        <w:numPr>
          <w:ilvl w:val="0"/>
          <w:numId w:val="1"/>
        </w:numPr>
        <w:tabs>
          <w:tab w:val="left" w:pos="900"/>
        </w:tabs>
        <w:rPr>
          <w:rFonts w:cs="Arial"/>
          <w:b/>
          <w:bCs/>
          <w:sz w:val="22"/>
          <w:szCs w:val="22"/>
        </w:rPr>
      </w:pPr>
      <w:r w:rsidRPr="00226E38">
        <w:rPr>
          <w:rFonts w:cs="Arial"/>
          <w:b/>
          <w:bCs/>
          <w:sz w:val="22"/>
          <w:szCs w:val="22"/>
          <w:u w:val="single"/>
        </w:rPr>
        <w:t>REGULAR AGENDA – NEW BUSINESS</w:t>
      </w:r>
      <w:r w:rsidR="00FD518A" w:rsidRPr="00226E38">
        <w:rPr>
          <w:rFonts w:cs="Arial"/>
          <w:b/>
          <w:bCs/>
          <w:sz w:val="22"/>
          <w:szCs w:val="22"/>
        </w:rPr>
        <w:t xml:space="preserve"> </w:t>
      </w:r>
      <w:r w:rsidRPr="00226E38">
        <w:rPr>
          <w:rFonts w:cs="Arial"/>
          <w:b/>
          <w:bCs/>
          <w:sz w:val="22"/>
          <w:szCs w:val="22"/>
        </w:rPr>
        <w:t>– Items for discussion and/or possible action</w:t>
      </w:r>
      <w:r w:rsidR="00976551" w:rsidRPr="00226E38">
        <w:rPr>
          <w:rFonts w:cs="Arial"/>
          <w:b/>
          <w:bCs/>
          <w:sz w:val="22"/>
          <w:szCs w:val="22"/>
        </w:rPr>
        <w:t>:</w:t>
      </w:r>
    </w:p>
    <w:p w:rsidR="001A174D" w:rsidRPr="00226E38" w:rsidRDefault="001A174D" w:rsidP="001A174D">
      <w:pPr>
        <w:pStyle w:val="ListParagraph"/>
        <w:ind w:left="1080"/>
        <w:rPr>
          <w:rFonts w:cs="Arial"/>
          <w:sz w:val="22"/>
          <w:szCs w:val="22"/>
        </w:rPr>
      </w:pPr>
    </w:p>
    <w:p w:rsidR="0025276F" w:rsidRPr="00B05337" w:rsidRDefault="0025276F" w:rsidP="0025276F">
      <w:pPr>
        <w:pStyle w:val="ListParagraph"/>
        <w:numPr>
          <w:ilvl w:val="0"/>
          <w:numId w:val="4"/>
        </w:numPr>
        <w:rPr>
          <w:rFonts w:cs="Arial"/>
          <w:sz w:val="22"/>
          <w:szCs w:val="22"/>
        </w:rPr>
      </w:pPr>
      <w:r w:rsidRPr="00B05337">
        <w:rPr>
          <w:rFonts w:cs="Arial"/>
          <w:sz w:val="22"/>
          <w:szCs w:val="22"/>
        </w:rPr>
        <w:t>Grow DeSoto Market Place Incubator Financial Status Report. Presentation by Monte Anderson, Options Real Estate.</w:t>
      </w:r>
    </w:p>
    <w:p w:rsidR="00226E38" w:rsidRPr="00226E38" w:rsidRDefault="00226E38" w:rsidP="00226E38">
      <w:pPr>
        <w:pStyle w:val="ListParagraph"/>
        <w:numPr>
          <w:ilvl w:val="0"/>
          <w:numId w:val="4"/>
        </w:numPr>
        <w:autoSpaceDE w:val="0"/>
        <w:autoSpaceDN w:val="0"/>
        <w:adjustRightInd w:val="0"/>
        <w:jc w:val="both"/>
        <w:rPr>
          <w:rFonts w:eastAsiaTheme="minorHAnsi" w:cs="Arial"/>
          <w:sz w:val="22"/>
          <w:szCs w:val="22"/>
        </w:rPr>
      </w:pPr>
      <w:r w:rsidRPr="00B05337">
        <w:rPr>
          <w:rFonts w:cs="Arial"/>
          <w:sz w:val="22"/>
          <w:szCs w:val="22"/>
        </w:rPr>
        <w:t>The Industry HUB’s Grow DeSoto Market Place Activity Summary Report for March 2020 by Terry Toomey, Executive Director</w:t>
      </w:r>
      <w:r>
        <w:rPr>
          <w:rFonts w:cs="Arial"/>
          <w:sz w:val="22"/>
          <w:szCs w:val="22"/>
        </w:rPr>
        <w:t>, T</w:t>
      </w:r>
      <w:r w:rsidRPr="00B05337">
        <w:rPr>
          <w:rFonts w:cs="Arial"/>
          <w:sz w:val="22"/>
          <w:szCs w:val="22"/>
        </w:rPr>
        <w:t>he Industry HUB.</w:t>
      </w:r>
    </w:p>
    <w:p w:rsidR="0025276F" w:rsidRPr="00B05337" w:rsidRDefault="0025276F" w:rsidP="0025276F">
      <w:pPr>
        <w:pStyle w:val="ListParagraph"/>
        <w:numPr>
          <w:ilvl w:val="0"/>
          <w:numId w:val="4"/>
        </w:numPr>
        <w:autoSpaceDE w:val="0"/>
        <w:autoSpaceDN w:val="0"/>
        <w:adjustRightInd w:val="0"/>
        <w:jc w:val="both"/>
        <w:rPr>
          <w:rFonts w:cs="Arial"/>
          <w:sz w:val="22"/>
          <w:szCs w:val="22"/>
        </w:rPr>
      </w:pPr>
      <w:r w:rsidRPr="00B05337">
        <w:rPr>
          <w:rFonts w:cs="Arial"/>
          <w:sz w:val="22"/>
          <w:szCs w:val="22"/>
        </w:rPr>
        <w:t xml:space="preserve">Financial Status Report for May 31, 2020. Presentation by Melissa Adams, Accounting Manager, City of DeSoto. </w:t>
      </w:r>
    </w:p>
    <w:p w:rsidR="00920E2D" w:rsidRPr="00B05337" w:rsidRDefault="00920E2D" w:rsidP="00920E2D">
      <w:pPr>
        <w:pStyle w:val="ListParagraph"/>
        <w:numPr>
          <w:ilvl w:val="0"/>
          <w:numId w:val="4"/>
        </w:numPr>
        <w:tabs>
          <w:tab w:val="left" w:pos="3777"/>
        </w:tabs>
        <w:jc w:val="both"/>
        <w:rPr>
          <w:rFonts w:cs="Arial"/>
          <w:sz w:val="22"/>
          <w:szCs w:val="22"/>
        </w:rPr>
      </w:pPr>
      <w:r w:rsidRPr="00B05337">
        <w:rPr>
          <w:rFonts w:cs="Arial"/>
          <w:sz w:val="22"/>
          <w:szCs w:val="22"/>
        </w:rPr>
        <w:t>City Council Liaison update regarding City events, meetings, etc. by</w:t>
      </w:r>
      <w:r>
        <w:rPr>
          <w:rFonts w:cs="Arial"/>
          <w:sz w:val="22"/>
          <w:szCs w:val="22"/>
        </w:rPr>
        <w:t xml:space="preserve"> Councilmember Andre` Byrd, Sr., City of DeSoto</w:t>
      </w:r>
      <w:r w:rsidRPr="00B05337">
        <w:rPr>
          <w:rFonts w:cs="Arial"/>
          <w:sz w:val="22"/>
          <w:szCs w:val="22"/>
        </w:rPr>
        <w:t xml:space="preserve">. </w:t>
      </w:r>
    </w:p>
    <w:p w:rsidR="00920E2D" w:rsidRPr="00920E2D" w:rsidRDefault="00920E2D" w:rsidP="00920E2D">
      <w:pPr>
        <w:pStyle w:val="ListParagraph"/>
        <w:numPr>
          <w:ilvl w:val="0"/>
          <w:numId w:val="4"/>
        </w:numPr>
        <w:rPr>
          <w:rFonts w:cs="Arial"/>
          <w:sz w:val="22"/>
          <w:szCs w:val="22"/>
        </w:rPr>
      </w:pPr>
      <w:r w:rsidRPr="00B05337">
        <w:rPr>
          <w:rFonts w:cs="Arial"/>
          <w:sz w:val="22"/>
          <w:szCs w:val="22"/>
        </w:rPr>
        <w:t xml:space="preserve">DeSoto Chamber of Commerce update by </w:t>
      </w:r>
      <w:r>
        <w:rPr>
          <w:rFonts w:cs="Arial"/>
          <w:sz w:val="22"/>
          <w:szCs w:val="22"/>
        </w:rPr>
        <w:t xml:space="preserve">Board Chairman Kenneth </w:t>
      </w:r>
      <w:proofErr w:type="spellStart"/>
      <w:r>
        <w:rPr>
          <w:rFonts w:cs="Arial"/>
          <w:sz w:val="22"/>
          <w:szCs w:val="22"/>
        </w:rPr>
        <w:t>Govan</w:t>
      </w:r>
      <w:proofErr w:type="spellEnd"/>
      <w:r w:rsidR="00226E38">
        <w:rPr>
          <w:rFonts w:cs="Arial"/>
          <w:sz w:val="22"/>
          <w:szCs w:val="22"/>
        </w:rPr>
        <w:t>.</w:t>
      </w:r>
    </w:p>
    <w:p w:rsidR="007A1042" w:rsidRDefault="007A1042" w:rsidP="00226E38">
      <w:pPr>
        <w:pStyle w:val="ListParagraph"/>
        <w:ind w:left="1080"/>
        <w:rPr>
          <w:b/>
          <w:sz w:val="20"/>
          <w:u w:val="single"/>
        </w:rPr>
      </w:pPr>
    </w:p>
    <w:p w:rsidR="00226E38" w:rsidRPr="00226E38" w:rsidRDefault="00226E38" w:rsidP="00226E38">
      <w:pPr>
        <w:pStyle w:val="ListParagraph"/>
        <w:ind w:left="1080"/>
        <w:rPr>
          <w:sz w:val="20"/>
        </w:rPr>
      </w:pPr>
      <w:r w:rsidRPr="00226E38">
        <w:rPr>
          <w:b/>
          <w:sz w:val="20"/>
          <w:u w:val="single"/>
        </w:rPr>
        <w:t>DEDC BOARD RETREAT ITEMS:</w:t>
      </w:r>
    </w:p>
    <w:p w:rsidR="00226E38" w:rsidRPr="00CD449E" w:rsidRDefault="00226E38" w:rsidP="00226E38"/>
    <w:p w:rsidR="004F4BF7" w:rsidRPr="00B05337" w:rsidRDefault="004F4BF7" w:rsidP="00FD7CB1">
      <w:pPr>
        <w:pStyle w:val="ListParagraph"/>
        <w:numPr>
          <w:ilvl w:val="0"/>
          <w:numId w:val="4"/>
        </w:numPr>
        <w:autoSpaceDE w:val="0"/>
        <w:autoSpaceDN w:val="0"/>
        <w:adjustRightInd w:val="0"/>
        <w:jc w:val="both"/>
        <w:rPr>
          <w:rFonts w:eastAsiaTheme="minorHAnsi" w:cs="Arial"/>
          <w:sz w:val="22"/>
          <w:szCs w:val="22"/>
        </w:rPr>
      </w:pPr>
      <w:r w:rsidRPr="00B05337">
        <w:rPr>
          <w:rFonts w:eastAsiaTheme="minorHAnsi" w:cs="Arial"/>
          <w:sz w:val="22"/>
          <w:szCs w:val="22"/>
        </w:rPr>
        <w:t xml:space="preserve">Roundtable discussion of what strengths each </w:t>
      </w:r>
      <w:r w:rsidR="00D36CF9">
        <w:rPr>
          <w:rFonts w:eastAsiaTheme="minorHAnsi" w:cs="Arial"/>
          <w:sz w:val="22"/>
          <w:szCs w:val="22"/>
        </w:rPr>
        <w:t>member of the Board of Directors</w:t>
      </w:r>
      <w:r w:rsidRPr="00B05337">
        <w:rPr>
          <w:rFonts w:eastAsiaTheme="minorHAnsi" w:cs="Arial"/>
          <w:sz w:val="22"/>
          <w:szCs w:val="22"/>
        </w:rPr>
        <w:t xml:space="preserve"> adds to the </w:t>
      </w:r>
      <w:r w:rsidR="007630F4">
        <w:rPr>
          <w:rFonts w:eastAsiaTheme="minorHAnsi" w:cs="Arial"/>
          <w:sz w:val="22"/>
          <w:szCs w:val="22"/>
        </w:rPr>
        <w:t>B</w:t>
      </w:r>
      <w:r w:rsidRPr="00B05337">
        <w:rPr>
          <w:rFonts w:eastAsiaTheme="minorHAnsi" w:cs="Arial"/>
          <w:sz w:val="22"/>
          <w:szCs w:val="22"/>
        </w:rPr>
        <w:t>oard.</w:t>
      </w:r>
    </w:p>
    <w:p w:rsidR="00CD449E" w:rsidRDefault="00CD449E" w:rsidP="00CD449E">
      <w:pPr>
        <w:pStyle w:val="ListParagraph"/>
        <w:numPr>
          <w:ilvl w:val="0"/>
          <w:numId w:val="4"/>
        </w:numPr>
      </w:pPr>
      <w:r>
        <w:t xml:space="preserve">Discussion and possible action to consider engaging </w:t>
      </w:r>
      <w:proofErr w:type="spellStart"/>
      <w:r>
        <w:t>Ash+Lime</w:t>
      </w:r>
      <w:proofErr w:type="spellEnd"/>
      <w:r>
        <w:t xml:space="preserve"> Consultants to study creative ways to leverage DEDC funds and help keep small businesses open and viable. </w:t>
      </w:r>
    </w:p>
    <w:p w:rsidR="0098461A" w:rsidRPr="00B05337" w:rsidRDefault="0098461A" w:rsidP="00FD7CB1">
      <w:pPr>
        <w:pStyle w:val="ListParagraph"/>
        <w:numPr>
          <w:ilvl w:val="0"/>
          <w:numId w:val="4"/>
        </w:numPr>
        <w:autoSpaceDE w:val="0"/>
        <w:autoSpaceDN w:val="0"/>
        <w:adjustRightInd w:val="0"/>
        <w:jc w:val="both"/>
        <w:rPr>
          <w:rFonts w:eastAsiaTheme="minorHAnsi" w:cs="Arial"/>
          <w:sz w:val="22"/>
          <w:szCs w:val="22"/>
        </w:rPr>
      </w:pPr>
      <w:r w:rsidRPr="00B05337">
        <w:rPr>
          <w:rFonts w:eastAsiaTheme="minorHAnsi" w:cs="Arial"/>
          <w:sz w:val="22"/>
          <w:szCs w:val="22"/>
        </w:rPr>
        <w:lastRenderedPageBreak/>
        <w:t xml:space="preserve">Discussion and consideration of the </w:t>
      </w:r>
      <w:r w:rsidR="00EA380B">
        <w:rPr>
          <w:rFonts w:eastAsiaTheme="minorHAnsi" w:cs="Arial"/>
          <w:sz w:val="22"/>
          <w:szCs w:val="22"/>
        </w:rPr>
        <w:t xml:space="preserve">DEDC </w:t>
      </w:r>
      <w:r w:rsidR="00282D00">
        <w:rPr>
          <w:rFonts w:eastAsiaTheme="minorHAnsi" w:cs="Arial"/>
          <w:sz w:val="22"/>
          <w:szCs w:val="22"/>
        </w:rPr>
        <w:t xml:space="preserve">Annual </w:t>
      </w:r>
      <w:r w:rsidR="00D34E76" w:rsidRPr="00B05337">
        <w:rPr>
          <w:rFonts w:eastAsiaTheme="minorHAnsi" w:cs="Arial"/>
          <w:sz w:val="22"/>
          <w:szCs w:val="22"/>
        </w:rPr>
        <w:t>Work</w:t>
      </w:r>
      <w:r w:rsidR="005E47E5" w:rsidRPr="00B05337">
        <w:rPr>
          <w:rFonts w:eastAsiaTheme="minorHAnsi" w:cs="Arial"/>
          <w:sz w:val="22"/>
          <w:szCs w:val="22"/>
        </w:rPr>
        <w:t xml:space="preserve"> Plan</w:t>
      </w:r>
      <w:r w:rsidR="00282D00">
        <w:rPr>
          <w:rFonts w:eastAsiaTheme="minorHAnsi" w:cs="Arial"/>
          <w:sz w:val="22"/>
          <w:szCs w:val="22"/>
        </w:rPr>
        <w:t xml:space="preserve"> F</w:t>
      </w:r>
      <w:r w:rsidR="00EA380B">
        <w:rPr>
          <w:rFonts w:eastAsiaTheme="minorHAnsi" w:cs="Arial"/>
          <w:sz w:val="22"/>
          <w:szCs w:val="22"/>
        </w:rPr>
        <w:t xml:space="preserve">iscal </w:t>
      </w:r>
      <w:r w:rsidR="00282D00">
        <w:rPr>
          <w:rFonts w:eastAsiaTheme="minorHAnsi" w:cs="Arial"/>
          <w:sz w:val="22"/>
          <w:szCs w:val="22"/>
        </w:rPr>
        <w:t>Y</w:t>
      </w:r>
      <w:r w:rsidR="00EA380B">
        <w:rPr>
          <w:rFonts w:eastAsiaTheme="minorHAnsi" w:cs="Arial"/>
          <w:sz w:val="22"/>
          <w:szCs w:val="22"/>
        </w:rPr>
        <w:t>ear</w:t>
      </w:r>
      <w:r w:rsidR="00282D00">
        <w:rPr>
          <w:rFonts w:eastAsiaTheme="minorHAnsi" w:cs="Arial"/>
          <w:sz w:val="22"/>
          <w:szCs w:val="22"/>
        </w:rPr>
        <w:t xml:space="preserve"> 2020-2021</w:t>
      </w:r>
      <w:r w:rsidR="00D81BD1">
        <w:rPr>
          <w:rFonts w:eastAsiaTheme="minorHAnsi" w:cs="Arial"/>
          <w:sz w:val="22"/>
          <w:szCs w:val="22"/>
        </w:rPr>
        <w:t xml:space="preserve"> and p</w:t>
      </w:r>
      <w:r w:rsidRPr="00B05337">
        <w:rPr>
          <w:rFonts w:eastAsiaTheme="minorHAnsi" w:cs="Arial"/>
          <w:sz w:val="22"/>
          <w:szCs w:val="22"/>
        </w:rPr>
        <w:t xml:space="preserve">rojects to be considered in </w:t>
      </w:r>
      <w:r w:rsidR="007630F4">
        <w:rPr>
          <w:rFonts w:eastAsiaTheme="minorHAnsi" w:cs="Arial"/>
          <w:sz w:val="22"/>
          <w:szCs w:val="22"/>
        </w:rPr>
        <w:t xml:space="preserve">the </w:t>
      </w:r>
      <w:r w:rsidRPr="00B05337">
        <w:rPr>
          <w:rFonts w:eastAsiaTheme="minorHAnsi" w:cs="Arial"/>
          <w:sz w:val="22"/>
          <w:szCs w:val="22"/>
        </w:rPr>
        <w:t>next</w:t>
      </w:r>
      <w:r w:rsidR="007630F4">
        <w:rPr>
          <w:rFonts w:eastAsiaTheme="minorHAnsi" w:cs="Arial"/>
          <w:sz w:val="22"/>
          <w:szCs w:val="22"/>
        </w:rPr>
        <w:t xml:space="preserve"> fiscal y</w:t>
      </w:r>
      <w:r w:rsidRPr="00B05337">
        <w:rPr>
          <w:rFonts w:eastAsiaTheme="minorHAnsi" w:cs="Arial"/>
          <w:sz w:val="22"/>
          <w:szCs w:val="22"/>
        </w:rPr>
        <w:t>ear.</w:t>
      </w:r>
    </w:p>
    <w:p w:rsidR="00D34E76" w:rsidRPr="00B05337" w:rsidRDefault="00D34E76" w:rsidP="00FD7CB1">
      <w:pPr>
        <w:pStyle w:val="ListParagraph"/>
        <w:numPr>
          <w:ilvl w:val="0"/>
          <w:numId w:val="4"/>
        </w:numPr>
        <w:autoSpaceDE w:val="0"/>
        <w:autoSpaceDN w:val="0"/>
        <w:adjustRightInd w:val="0"/>
        <w:jc w:val="both"/>
        <w:rPr>
          <w:rFonts w:eastAsiaTheme="minorHAnsi" w:cs="Arial"/>
          <w:sz w:val="22"/>
          <w:szCs w:val="22"/>
        </w:rPr>
      </w:pPr>
      <w:r w:rsidRPr="00B05337">
        <w:rPr>
          <w:rFonts w:eastAsiaTheme="minorHAnsi" w:cs="Arial"/>
          <w:sz w:val="22"/>
          <w:szCs w:val="22"/>
        </w:rPr>
        <w:t xml:space="preserve">Discussion and consideration of </w:t>
      </w:r>
      <w:r w:rsidR="00B06E9A">
        <w:rPr>
          <w:rFonts w:eastAsiaTheme="minorHAnsi" w:cs="Arial"/>
          <w:sz w:val="22"/>
          <w:szCs w:val="22"/>
        </w:rPr>
        <w:t xml:space="preserve">a </w:t>
      </w:r>
      <w:r w:rsidRPr="00B05337">
        <w:rPr>
          <w:rFonts w:eastAsiaTheme="minorHAnsi" w:cs="Arial"/>
          <w:sz w:val="22"/>
          <w:szCs w:val="22"/>
        </w:rPr>
        <w:t xml:space="preserve">draft update of </w:t>
      </w:r>
      <w:r w:rsidR="00282D00">
        <w:rPr>
          <w:rFonts w:eastAsiaTheme="minorHAnsi" w:cs="Arial"/>
          <w:sz w:val="22"/>
          <w:szCs w:val="22"/>
        </w:rPr>
        <w:t xml:space="preserve">the </w:t>
      </w:r>
      <w:r w:rsidR="00EA380B">
        <w:rPr>
          <w:rFonts w:eastAsiaTheme="minorHAnsi" w:cs="Arial"/>
          <w:sz w:val="22"/>
          <w:szCs w:val="22"/>
        </w:rPr>
        <w:t xml:space="preserve">DEDC </w:t>
      </w:r>
      <w:r w:rsidR="00282D00">
        <w:rPr>
          <w:rFonts w:eastAsiaTheme="minorHAnsi" w:cs="Arial"/>
          <w:sz w:val="22"/>
          <w:szCs w:val="22"/>
        </w:rPr>
        <w:t>Five Y</w:t>
      </w:r>
      <w:r w:rsidRPr="00B05337">
        <w:rPr>
          <w:rFonts w:eastAsiaTheme="minorHAnsi" w:cs="Arial"/>
          <w:sz w:val="22"/>
          <w:szCs w:val="22"/>
        </w:rPr>
        <w:t>ear Strategic Plan</w:t>
      </w:r>
      <w:r w:rsidR="00282D00">
        <w:rPr>
          <w:rFonts w:eastAsiaTheme="minorHAnsi" w:cs="Arial"/>
          <w:sz w:val="22"/>
          <w:szCs w:val="22"/>
        </w:rPr>
        <w:t xml:space="preserve"> 2020-2025</w:t>
      </w:r>
      <w:r w:rsidRPr="00B05337">
        <w:rPr>
          <w:rFonts w:eastAsiaTheme="minorHAnsi" w:cs="Arial"/>
          <w:sz w:val="22"/>
          <w:szCs w:val="22"/>
        </w:rPr>
        <w:t>.</w:t>
      </w:r>
    </w:p>
    <w:p w:rsidR="00410F11" w:rsidRPr="00977D07" w:rsidRDefault="0098461A" w:rsidP="00844189">
      <w:pPr>
        <w:pStyle w:val="ListParagraph"/>
        <w:numPr>
          <w:ilvl w:val="0"/>
          <w:numId w:val="4"/>
        </w:numPr>
        <w:autoSpaceDE w:val="0"/>
        <w:autoSpaceDN w:val="0"/>
        <w:adjustRightInd w:val="0"/>
        <w:jc w:val="both"/>
        <w:rPr>
          <w:rFonts w:cs="Arial"/>
          <w:sz w:val="22"/>
          <w:szCs w:val="22"/>
        </w:rPr>
      </w:pPr>
      <w:r w:rsidRPr="003D7B85">
        <w:rPr>
          <w:rFonts w:eastAsiaTheme="minorHAnsi" w:cs="Arial"/>
          <w:sz w:val="22"/>
          <w:szCs w:val="22"/>
        </w:rPr>
        <w:t>Discussion and consideration for approval of the DEDC Annual Budget for Fiscal Year 2020-2021.</w:t>
      </w:r>
    </w:p>
    <w:p w:rsidR="00977D07" w:rsidRPr="00CD449E" w:rsidRDefault="00977D07" w:rsidP="00CD449E">
      <w:pPr>
        <w:autoSpaceDE w:val="0"/>
        <w:autoSpaceDN w:val="0"/>
        <w:adjustRightInd w:val="0"/>
        <w:jc w:val="both"/>
        <w:rPr>
          <w:rFonts w:cs="Arial"/>
          <w:sz w:val="22"/>
          <w:szCs w:val="22"/>
        </w:rPr>
      </w:pPr>
    </w:p>
    <w:p w:rsidR="00954CEE" w:rsidRPr="00954CEE" w:rsidRDefault="00954CEE" w:rsidP="00954CEE">
      <w:pPr>
        <w:pStyle w:val="ListParagraph"/>
        <w:autoSpaceDE w:val="0"/>
        <w:autoSpaceDN w:val="0"/>
        <w:adjustRightInd w:val="0"/>
        <w:ind w:left="1080"/>
        <w:jc w:val="both"/>
        <w:rPr>
          <w:rFonts w:cs="Arial"/>
          <w:b/>
          <w:bCs/>
          <w:sz w:val="22"/>
          <w:szCs w:val="22"/>
        </w:rPr>
      </w:pPr>
    </w:p>
    <w:p w:rsidR="00BC18C3" w:rsidRDefault="00A87F55" w:rsidP="00BC18C3">
      <w:pPr>
        <w:pStyle w:val="ListParagraph"/>
        <w:numPr>
          <w:ilvl w:val="0"/>
          <w:numId w:val="1"/>
        </w:numPr>
        <w:rPr>
          <w:rFonts w:cs="Arial"/>
          <w:b/>
          <w:bCs/>
          <w:sz w:val="22"/>
          <w:szCs w:val="22"/>
        </w:rPr>
      </w:pPr>
      <w:r w:rsidRPr="003D7B85">
        <w:rPr>
          <w:rFonts w:cs="Arial"/>
          <w:b/>
          <w:bCs/>
          <w:sz w:val="22"/>
          <w:szCs w:val="22"/>
        </w:rPr>
        <w:t>EXECUTIVE SESSION</w:t>
      </w:r>
      <w:r w:rsidR="00601FB2" w:rsidRPr="003D7B85">
        <w:rPr>
          <w:rFonts w:cs="Arial"/>
          <w:b/>
          <w:bCs/>
          <w:sz w:val="22"/>
          <w:szCs w:val="22"/>
        </w:rPr>
        <w:t xml:space="preserve"> UNDER TEXAS GOVERNMENT CODE:</w:t>
      </w:r>
      <w:r w:rsidRPr="003D7B85">
        <w:rPr>
          <w:rFonts w:cs="Arial"/>
          <w:b/>
          <w:bCs/>
          <w:sz w:val="22"/>
          <w:szCs w:val="22"/>
        </w:rPr>
        <w:t xml:space="preserve"> </w:t>
      </w:r>
    </w:p>
    <w:p w:rsidR="00D50DAE" w:rsidRDefault="00D50DAE" w:rsidP="00D50DAE">
      <w:pPr>
        <w:pStyle w:val="ListParagraph"/>
        <w:ind w:left="360"/>
        <w:rPr>
          <w:rFonts w:cs="Arial"/>
          <w:b/>
          <w:bCs/>
          <w:sz w:val="22"/>
          <w:szCs w:val="22"/>
        </w:rPr>
      </w:pPr>
    </w:p>
    <w:p w:rsidR="009B4569" w:rsidRPr="00292216" w:rsidRDefault="009B4569" w:rsidP="009B4569">
      <w:pPr>
        <w:pStyle w:val="BodyTextIndent"/>
        <w:tabs>
          <w:tab w:val="left" w:pos="0"/>
          <w:tab w:val="left" w:pos="720"/>
          <w:tab w:val="left" w:pos="7920"/>
          <w:tab w:val="left" w:pos="8640"/>
          <w:tab w:val="left" w:pos="9000"/>
        </w:tabs>
        <w:spacing w:after="0"/>
        <w:ind w:left="720"/>
        <w:rPr>
          <w:rFonts w:cs="Arial"/>
          <w:bCs/>
          <w:sz w:val="22"/>
        </w:rPr>
      </w:pPr>
      <w:r w:rsidRPr="00292216">
        <w:rPr>
          <w:rFonts w:cs="Arial"/>
          <w:b/>
          <w:bCs/>
          <w:sz w:val="22"/>
        </w:rPr>
        <w:t>Texas Government Code, Section 551.087:  Economic Development Deliberation:</w:t>
      </w:r>
    </w:p>
    <w:p w:rsidR="009B4569" w:rsidRPr="00F9066B" w:rsidRDefault="009B4569" w:rsidP="009B4569">
      <w:pPr>
        <w:pStyle w:val="BodyTextIndent"/>
        <w:tabs>
          <w:tab w:val="left" w:pos="0"/>
          <w:tab w:val="left" w:pos="720"/>
          <w:tab w:val="left" w:pos="7920"/>
          <w:tab w:val="left" w:pos="8640"/>
          <w:tab w:val="left" w:pos="9000"/>
        </w:tabs>
        <w:spacing w:after="0"/>
        <w:ind w:left="720"/>
        <w:rPr>
          <w:rFonts w:cs="Arial"/>
          <w:bCs/>
          <w:sz w:val="22"/>
        </w:rPr>
      </w:pPr>
    </w:p>
    <w:p w:rsidR="009B4569" w:rsidRPr="009B4569" w:rsidRDefault="00D50DAE" w:rsidP="00D50DAE">
      <w:pPr>
        <w:pStyle w:val="BodyTextIndent"/>
        <w:numPr>
          <w:ilvl w:val="1"/>
          <w:numId w:val="1"/>
        </w:numPr>
        <w:tabs>
          <w:tab w:val="left" w:pos="0"/>
          <w:tab w:val="left" w:pos="720"/>
          <w:tab w:val="left" w:pos="1260"/>
          <w:tab w:val="left" w:pos="8640"/>
          <w:tab w:val="left" w:pos="9000"/>
        </w:tabs>
        <w:spacing w:after="0"/>
        <w:ind w:left="1224"/>
        <w:rPr>
          <w:rFonts w:cs="Arial"/>
          <w:bCs/>
          <w:sz w:val="22"/>
        </w:rPr>
      </w:pPr>
      <w:r>
        <w:rPr>
          <w:rFonts w:eastAsiaTheme="minorHAnsi" w:cs="Arial"/>
          <w:sz w:val="22"/>
          <w:szCs w:val="22"/>
        </w:rPr>
        <w:t xml:space="preserve">Deliberation and </w:t>
      </w:r>
      <w:r w:rsidR="00742AF3">
        <w:rPr>
          <w:rFonts w:eastAsiaTheme="minorHAnsi" w:cs="Arial"/>
          <w:sz w:val="22"/>
          <w:szCs w:val="22"/>
        </w:rPr>
        <w:t>d</w:t>
      </w:r>
      <w:r>
        <w:rPr>
          <w:rFonts w:eastAsiaTheme="minorHAnsi" w:cs="Arial"/>
          <w:sz w:val="22"/>
          <w:szCs w:val="22"/>
        </w:rPr>
        <w:t xml:space="preserve">iscussion regarding </w:t>
      </w:r>
      <w:r w:rsidR="009B4569" w:rsidRPr="009B4569">
        <w:rPr>
          <w:rFonts w:eastAsiaTheme="minorHAnsi" w:cs="Arial"/>
          <w:sz w:val="22"/>
          <w:szCs w:val="22"/>
        </w:rPr>
        <w:t>a Façade Renovation Grant for an amount up to $2500 to Shannon Anderson, owner, Future Event Center &amp; Conference Room, located at 1615 N. Hampton Road, DeSoto, Texas.</w:t>
      </w:r>
    </w:p>
    <w:p w:rsidR="009B4569" w:rsidRPr="009B4569" w:rsidRDefault="009B4569" w:rsidP="00D50DAE">
      <w:pPr>
        <w:pStyle w:val="BodyTextIndent"/>
        <w:numPr>
          <w:ilvl w:val="1"/>
          <w:numId w:val="1"/>
        </w:numPr>
        <w:tabs>
          <w:tab w:val="left" w:pos="0"/>
          <w:tab w:val="left" w:pos="720"/>
          <w:tab w:val="left" w:pos="1260"/>
          <w:tab w:val="left" w:pos="8640"/>
          <w:tab w:val="left" w:pos="9000"/>
        </w:tabs>
        <w:spacing w:after="0"/>
        <w:ind w:left="1224"/>
        <w:rPr>
          <w:rFonts w:cs="Arial"/>
          <w:bCs/>
          <w:sz w:val="22"/>
        </w:rPr>
      </w:pPr>
      <w:r>
        <w:t xml:space="preserve">Deliberation and </w:t>
      </w:r>
      <w:r w:rsidR="00742AF3">
        <w:t>d</w:t>
      </w:r>
      <w:r>
        <w:t>iscussion regarding an Infrastructure Grant for an amount up to $1.5 million for the Wildwood development approximately 82+/- acre professional park which will include: apartments, retail, restaurants, medical, and commercial development.</w:t>
      </w:r>
    </w:p>
    <w:p w:rsidR="00415C1C" w:rsidRPr="003D7B85" w:rsidRDefault="00415C1C" w:rsidP="00415C1C">
      <w:pPr>
        <w:pStyle w:val="BodyTextIndent"/>
        <w:tabs>
          <w:tab w:val="left" w:pos="0"/>
          <w:tab w:val="left" w:pos="720"/>
          <w:tab w:val="left" w:pos="1943"/>
        </w:tabs>
        <w:spacing w:after="0"/>
        <w:ind w:left="0"/>
        <w:rPr>
          <w:rFonts w:cs="Arial"/>
          <w:bCs/>
          <w:sz w:val="22"/>
          <w:szCs w:val="22"/>
        </w:rPr>
      </w:pPr>
    </w:p>
    <w:p w:rsidR="00415C1C" w:rsidRPr="003D7B85" w:rsidRDefault="00415C1C" w:rsidP="00415C1C">
      <w:pPr>
        <w:pStyle w:val="BodyTextIndent"/>
        <w:tabs>
          <w:tab w:val="left" w:pos="0"/>
          <w:tab w:val="left" w:pos="720"/>
          <w:tab w:val="left" w:pos="1943"/>
        </w:tabs>
        <w:spacing w:after="0"/>
        <w:ind w:left="720"/>
        <w:rPr>
          <w:rFonts w:cs="Arial"/>
          <w:b/>
          <w:bCs/>
          <w:sz w:val="22"/>
          <w:szCs w:val="22"/>
        </w:rPr>
      </w:pPr>
      <w:r w:rsidRPr="003D7B85">
        <w:rPr>
          <w:rFonts w:cs="Arial"/>
          <w:b/>
          <w:bCs/>
          <w:sz w:val="22"/>
          <w:szCs w:val="22"/>
        </w:rPr>
        <w:t>Texas Government Code, Section 551.071: Consultation with General Counsel</w:t>
      </w:r>
      <w:r w:rsidR="008C2F64" w:rsidRPr="003D7B85">
        <w:rPr>
          <w:rFonts w:cs="Arial"/>
          <w:b/>
          <w:bCs/>
          <w:sz w:val="22"/>
          <w:szCs w:val="22"/>
        </w:rPr>
        <w:t>:</w:t>
      </w:r>
    </w:p>
    <w:p w:rsidR="006D4BAF" w:rsidRPr="003D7B85" w:rsidRDefault="006D4BAF" w:rsidP="006D4BAF">
      <w:pPr>
        <w:rPr>
          <w:sz w:val="22"/>
          <w:szCs w:val="22"/>
        </w:rPr>
      </w:pPr>
    </w:p>
    <w:p w:rsidR="00415C1C" w:rsidRPr="003D7B85" w:rsidRDefault="006D4BAF" w:rsidP="008C2F64">
      <w:pPr>
        <w:pStyle w:val="BodyTextIndent"/>
        <w:numPr>
          <w:ilvl w:val="3"/>
          <w:numId w:val="1"/>
        </w:numPr>
        <w:tabs>
          <w:tab w:val="left" w:pos="0"/>
          <w:tab w:val="left" w:pos="720"/>
          <w:tab w:val="left" w:pos="1943"/>
        </w:tabs>
        <w:spacing w:after="0"/>
        <w:ind w:left="1296"/>
        <w:rPr>
          <w:rFonts w:cs="Arial"/>
          <w:b/>
          <w:bCs/>
          <w:sz w:val="22"/>
          <w:szCs w:val="22"/>
        </w:rPr>
      </w:pPr>
      <w:r w:rsidRPr="003D7B85">
        <w:rPr>
          <w:sz w:val="22"/>
          <w:szCs w:val="22"/>
        </w:rPr>
        <w:t xml:space="preserve">Consultation with </w:t>
      </w:r>
      <w:r w:rsidR="0022272E">
        <w:rPr>
          <w:sz w:val="22"/>
          <w:szCs w:val="22"/>
        </w:rPr>
        <w:t>general c</w:t>
      </w:r>
      <w:r w:rsidR="00AF6E8C" w:rsidRPr="003D7B85">
        <w:rPr>
          <w:sz w:val="22"/>
          <w:szCs w:val="22"/>
        </w:rPr>
        <w:t xml:space="preserve">ounsel </w:t>
      </w:r>
      <w:r w:rsidRPr="003D7B85">
        <w:rPr>
          <w:sz w:val="22"/>
          <w:szCs w:val="22"/>
        </w:rPr>
        <w:t xml:space="preserve">to seek legal advice </w:t>
      </w:r>
      <w:r w:rsidR="00502944">
        <w:rPr>
          <w:sz w:val="22"/>
          <w:szCs w:val="22"/>
        </w:rPr>
        <w:t>regarding contemplated</w:t>
      </w:r>
      <w:r w:rsidRPr="003D7B85">
        <w:rPr>
          <w:sz w:val="22"/>
          <w:szCs w:val="22"/>
        </w:rPr>
        <w:t xml:space="preserve"> litigation regarding Jeremiah Quarles.</w:t>
      </w:r>
      <w:r w:rsidR="00DE3087" w:rsidRPr="003D7B85">
        <w:rPr>
          <w:rFonts w:cs="Arial"/>
          <w:b/>
          <w:bCs/>
          <w:sz w:val="22"/>
          <w:szCs w:val="22"/>
        </w:rPr>
        <w:br/>
      </w:r>
    </w:p>
    <w:p w:rsidR="00B05956" w:rsidRPr="003D7B85" w:rsidRDefault="006E0568" w:rsidP="003362E8">
      <w:pPr>
        <w:pStyle w:val="BodyTextIndent"/>
        <w:tabs>
          <w:tab w:val="left" w:pos="0"/>
          <w:tab w:val="left" w:pos="720"/>
          <w:tab w:val="left" w:pos="1943"/>
        </w:tabs>
        <w:spacing w:after="0"/>
        <w:ind w:left="576"/>
        <w:rPr>
          <w:rFonts w:cs="Arial"/>
          <w:b/>
          <w:bCs/>
          <w:sz w:val="22"/>
          <w:szCs w:val="22"/>
        </w:rPr>
      </w:pPr>
      <w:r w:rsidRPr="003D7B85">
        <w:rPr>
          <w:rFonts w:cs="Arial"/>
          <w:b/>
          <w:bCs/>
          <w:sz w:val="22"/>
          <w:szCs w:val="22"/>
        </w:rPr>
        <w:tab/>
      </w:r>
      <w:r w:rsidR="003362E8" w:rsidRPr="003D7B85">
        <w:rPr>
          <w:rFonts w:cs="Arial"/>
          <w:b/>
          <w:bCs/>
          <w:sz w:val="22"/>
          <w:szCs w:val="22"/>
        </w:rPr>
        <w:tab/>
      </w:r>
    </w:p>
    <w:p w:rsidR="004723AC" w:rsidRPr="003D7B85" w:rsidRDefault="00901435" w:rsidP="004723AC">
      <w:pPr>
        <w:pStyle w:val="ListParagraph"/>
        <w:numPr>
          <w:ilvl w:val="0"/>
          <w:numId w:val="1"/>
        </w:numPr>
        <w:jc w:val="both"/>
        <w:rPr>
          <w:rFonts w:cs="Arial"/>
          <w:b/>
          <w:bCs/>
          <w:sz w:val="22"/>
          <w:szCs w:val="22"/>
        </w:rPr>
      </w:pPr>
      <w:r w:rsidRPr="003D7B85">
        <w:rPr>
          <w:rFonts w:cs="Arial"/>
          <w:b/>
          <w:bCs/>
          <w:sz w:val="22"/>
          <w:szCs w:val="22"/>
          <w:u w:val="single"/>
        </w:rPr>
        <w:t>RECONVENE INTO OPEN SESSION</w:t>
      </w:r>
    </w:p>
    <w:p w:rsidR="00901435" w:rsidRPr="003D7B85" w:rsidRDefault="00901435" w:rsidP="00CE77BA">
      <w:pPr>
        <w:tabs>
          <w:tab w:val="left" w:pos="1935"/>
        </w:tabs>
        <w:jc w:val="both"/>
        <w:rPr>
          <w:rFonts w:cs="Arial"/>
          <w:bCs/>
          <w:sz w:val="22"/>
          <w:szCs w:val="22"/>
        </w:rPr>
      </w:pPr>
    </w:p>
    <w:p w:rsidR="00315219" w:rsidRPr="003D7B85" w:rsidRDefault="009946DD" w:rsidP="00315219">
      <w:pPr>
        <w:numPr>
          <w:ilvl w:val="0"/>
          <w:numId w:val="1"/>
        </w:numPr>
        <w:jc w:val="both"/>
        <w:rPr>
          <w:rFonts w:cs="Arial"/>
          <w:b/>
          <w:bCs/>
          <w:sz w:val="22"/>
          <w:szCs w:val="22"/>
          <w:u w:val="single"/>
        </w:rPr>
      </w:pPr>
      <w:r w:rsidRPr="003D7B85">
        <w:rPr>
          <w:rFonts w:cs="Arial"/>
          <w:b/>
          <w:bCs/>
          <w:sz w:val="22"/>
          <w:szCs w:val="22"/>
          <w:u w:val="single"/>
        </w:rPr>
        <w:t xml:space="preserve">ACTION AS RESULT OF EXECUTIVE SESSION </w:t>
      </w:r>
    </w:p>
    <w:p w:rsidR="00B05956" w:rsidRPr="003D7B85" w:rsidRDefault="00B05956" w:rsidP="00D5058D">
      <w:pPr>
        <w:jc w:val="both"/>
        <w:rPr>
          <w:rFonts w:cs="Arial"/>
          <w:b/>
          <w:bCs/>
          <w:sz w:val="22"/>
          <w:szCs w:val="22"/>
          <w:u w:val="single"/>
        </w:rPr>
      </w:pPr>
    </w:p>
    <w:p w:rsidR="00D04B62" w:rsidRPr="003D7B85" w:rsidRDefault="00262FD3" w:rsidP="00CA342A">
      <w:pPr>
        <w:pStyle w:val="ListParagraph"/>
        <w:numPr>
          <w:ilvl w:val="0"/>
          <w:numId w:val="1"/>
        </w:numPr>
        <w:rPr>
          <w:b/>
          <w:bCs/>
          <w:sz w:val="22"/>
          <w:szCs w:val="22"/>
          <w:u w:val="single"/>
        </w:rPr>
      </w:pPr>
      <w:r w:rsidRPr="003D7B85">
        <w:rPr>
          <w:b/>
          <w:bCs/>
          <w:sz w:val="22"/>
          <w:szCs w:val="22"/>
          <w:u w:val="single"/>
        </w:rPr>
        <w:t xml:space="preserve">BRIEFING BY </w:t>
      </w:r>
      <w:r w:rsidR="00CA342A" w:rsidRPr="003D7B85">
        <w:rPr>
          <w:b/>
          <w:bCs/>
          <w:sz w:val="22"/>
          <w:szCs w:val="22"/>
          <w:u w:val="single"/>
        </w:rPr>
        <w:t>CHIEF EXECUTIVE OFFICER – Joe D. Newman</w:t>
      </w:r>
    </w:p>
    <w:p w:rsidR="00CA342A" w:rsidRPr="003D7B85" w:rsidRDefault="00CA342A" w:rsidP="00D04B62">
      <w:pPr>
        <w:pStyle w:val="ListParagraph"/>
        <w:ind w:left="360"/>
        <w:rPr>
          <w:b/>
          <w:bCs/>
          <w:sz w:val="22"/>
          <w:szCs w:val="22"/>
          <w:u w:val="single"/>
        </w:rPr>
      </w:pPr>
      <w:r w:rsidRPr="003D7B85">
        <w:rPr>
          <w:bCs/>
          <w:sz w:val="22"/>
          <w:szCs w:val="22"/>
        </w:rPr>
        <w:t xml:space="preserve"> </w:t>
      </w:r>
    </w:p>
    <w:p w:rsidR="003F7AB2" w:rsidRDefault="003F7AB2" w:rsidP="007C3EC2">
      <w:pPr>
        <w:pStyle w:val="ListParagraph"/>
        <w:numPr>
          <w:ilvl w:val="0"/>
          <w:numId w:val="12"/>
        </w:numPr>
        <w:ind w:left="1080"/>
        <w:rPr>
          <w:bCs/>
          <w:sz w:val="22"/>
          <w:szCs w:val="22"/>
        </w:rPr>
      </w:pPr>
      <w:r w:rsidRPr="003D7B85">
        <w:rPr>
          <w:bCs/>
          <w:sz w:val="22"/>
          <w:szCs w:val="22"/>
        </w:rPr>
        <w:t>Brief update of meetings attended, industrial site visits and general office operations.</w:t>
      </w:r>
    </w:p>
    <w:p w:rsidR="00CD449E" w:rsidRPr="003D7B85" w:rsidRDefault="00CD449E" w:rsidP="007C3EC2">
      <w:pPr>
        <w:pStyle w:val="ListParagraph"/>
        <w:numPr>
          <w:ilvl w:val="0"/>
          <w:numId w:val="12"/>
        </w:numPr>
        <w:ind w:left="1080"/>
        <w:rPr>
          <w:bCs/>
          <w:sz w:val="22"/>
          <w:szCs w:val="22"/>
        </w:rPr>
      </w:pPr>
      <w:r>
        <w:rPr>
          <w:rFonts w:eastAsiaTheme="minorHAnsi" w:cs="Arial"/>
          <w:sz w:val="22"/>
          <w:szCs w:val="22"/>
        </w:rPr>
        <w:t>Discussion on the pros and cons of changing DEDC’s status from a Type A to a Type B corporation.</w:t>
      </w:r>
    </w:p>
    <w:p w:rsidR="00CA342A" w:rsidRPr="003D7B85" w:rsidRDefault="00CA342A" w:rsidP="00CA342A">
      <w:pPr>
        <w:pStyle w:val="ListParagraph"/>
        <w:ind w:left="360"/>
        <w:rPr>
          <w:b/>
          <w:bCs/>
          <w:sz w:val="22"/>
          <w:szCs w:val="22"/>
          <w:u w:val="single"/>
        </w:rPr>
      </w:pPr>
    </w:p>
    <w:p w:rsidR="00FE7355" w:rsidRPr="003D7B85" w:rsidRDefault="00901435" w:rsidP="00505BF3">
      <w:pPr>
        <w:pStyle w:val="ListParagraph"/>
        <w:numPr>
          <w:ilvl w:val="0"/>
          <w:numId w:val="1"/>
        </w:numPr>
        <w:rPr>
          <w:bCs/>
          <w:sz w:val="22"/>
          <w:szCs w:val="22"/>
        </w:rPr>
      </w:pPr>
      <w:r w:rsidRPr="003D7B85">
        <w:rPr>
          <w:b/>
          <w:bCs/>
          <w:sz w:val="22"/>
          <w:szCs w:val="22"/>
          <w:u w:val="single"/>
        </w:rPr>
        <w:t>BOARD ANNOUNCEMENTS</w:t>
      </w:r>
      <w:r w:rsidRPr="003D7B85">
        <w:rPr>
          <w:b/>
          <w:bCs/>
          <w:sz w:val="22"/>
          <w:szCs w:val="22"/>
        </w:rPr>
        <w:t xml:space="preserve"> </w:t>
      </w:r>
    </w:p>
    <w:p w:rsidR="00D65FF3" w:rsidRPr="003D7B85" w:rsidRDefault="004901B2" w:rsidP="004901B2">
      <w:pPr>
        <w:pStyle w:val="ListParagraph"/>
        <w:tabs>
          <w:tab w:val="left" w:pos="1425"/>
        </w:tabs>
        <w:ind w:left="360"/>
        <w:rPr>
          <w:bCs/>
          <w:sz w:val="22"/>
          <w:szCs w:val="22"/>
        </w:rPr>
      </w:pPr>
      <w:r w:rsidRPr="003D7B85">
        <w:rPr>
          <w:bCs/>
          <w:sz w:val="22"/>
          <w:szCs w:val="22"/>
        </w:rPr>
        <w:tab/>
      </w:r>
    </w:p>
    <w:p w:rsidR="00505BF3" w:rsidRPr="003D7B85" w:rsidRDefault="00801CF2" w:rsidP="007C3EC2">
      <w:pPr>
        <w:pStyle w:val="ListParagraph"/>
        <w:numPr>
          <w:ilvl w:val="0"/>
          <w:numId w:val="17"/>
        </w:numPr>
        <w:ind w:left="1080"/>
        <w:rPr>
          <w:bCs/>
          <w:sz w:val="22"/>
          <w:szCs w:val="22"/>
        </w:rPr>
      </w:pPr>
      <w:r w:rsidRPr="003D7B85">
        <w:rPr>
          <w:bCs/>
          <w:sz w:val="22"/>
          <w:szCs w:val="22"/>
        </w:rPr>
        <w:t>Board a</w:t>
      </w:r>
      <w:r w:rsidR="00D65FF3" w:rsidRPr="003D7B85">
        <w:rPr>
          <w:bCs/>
          <w:sz w:val="22"/>
          <w:szCs w:val="22"/>
        </w:rPr>
        <w:t xml:space="preserve">nnouncements </w:t>
      </w:r>
      <w:r w:rsidRPr="003D7B85">
        <w:rPr>
          <w:bCs/>
          <w:sz w:val="22"/>
          <w:szCs w:val="22"/>
        </w:rPr>
        <w:t xml:space="preserve">are </w:t>
      </w:r>
      <w:r w:rsidR="00D65FF3" w:rsidRPr="003D7B85">
        <w:rPr>
          <w:bCs/>
          <w:sz w:val="22"/>
          <w:szCs w:val="22"/>
        </w:rPr>
        <w:t>r</w:t>
      </w:r>
      <w:r w:rsidR="00901435" w:rsidRPr="003D7B85">
        <w:rPr>
          <w:bCs/>
          <w:sz w:val="22"/>
          <w:szCs w:val="22"/>
        </w:rPr>
        <w:t>egar</w:t>
      </w:r>
      <w:r w:rsidRPr="003D7B85">
        <w:rPr>
          <w:bCs/>
          <w:sz w:val="22"/>
          <w:szCs w:val="22"/>
        </w:rPr>
        <w:t>ding local civic and charitable</w:t>
      </w:r>
      <w:r w:rsidR="00901435" w:rsidRPr="003D7B85">
        <w:rPr>
          <w:bCs/>
          <w:sz w:val="22"/>
          <w:szCs w:val="22"/>
        </w:rPr>
        <w:t xml:space="preserve"> eve</w:t>
      </w:r>
      <w:r w:rsidR="00E2543B" w:rsidRPr="003D7B85">
        <w:rPr>
          <w:bCs/>
          <w:sz w:val="22"/>
          <w:szCs w:val="22"/>
        </w:rPr>
        <w:t xml:space="preserve">nts, meetings, fundraisers, </w:t>
      </w:r>
      <w:r w:rsidR="00901435" w:rsidRPr="003D7B85">
        <w:rPr>
          <w:bCs/>
          <w:sz w:val="22"/>
          <w:szCs w:val="22"/>
        </w:rPr>
        <w:t>awards</w:t>
      </w:r>
      <w:r w:rsidR="00E2543B" w:rsidRPr="003D7B85">
        <w:rPr>
          <w:bCs/>
          <w:sz w:val="22"/>
          <w:szCs w:val="22"/>
        </w:rPr>
        <w:t>, expression of thanks, congratulations or condolences</w:t>
      </w:r>
      <w:r w:rsidR="00901435" w:rsidRPr="003D7B85">
        <w:rPr>
          <w:bCs/>
          <w:sz w:val="22"/>
          <w:szCs w:val="22"/>
        </w:rPr>
        <w:t>.</w:t>
      </w:r>
    </w:p>
    <w:p w:rsidR="00B05956" w:rsidRPr="003D7B85" w:rsidRDefault="00B05956" w:rsidP="00505BF3">
      <w:pPr>
        <w:ind w:left="1080"/>
        <w:rPr>
          <w:bCs/>
          <w:sz w:val="22"/>
          <w:szCs w:val="22"/>
        </w:rPr>
      </w:pPr>
    </w:p>
    <w:p w:rsidR="00CC24B6" w:rsidRPr="003D7B85" w:rsidRDefault="000061FC" w:rsidP="00CC24B6">
      <w:pPr>
        <w:pStyle w:val="ListParagraph"/>
        <w:numPr>
          <w:ilvl w:val="0"/>
          <w:numId w:val="1"/>
        </w:numPr>
        <w:rPr>
          <w:b/>
          <w:bCs/>
          <w:sz w:val="22"/>
          <w:szCs w:val="22"/>
          <w:u w:val="single"/>
        </w:rPr>
      </w:pPr>
      <w:r w:rsidRPr="003D7B85">
        <w:rPr>
          <w:b/>
          <w:bCs/>
          <w:sz w:val="22"/>
          <w:szCs w:val="22"/>
          <w:u w:val="single"/>
        </w:rPr>
        <w:t>ADJOURNMENT</w:t>
      </w:r>
    </w:p>
    <w:p w:rsidR="000061FC" w:rsidRPr="003D7B85" w:rsidRDefault="000061FC" w:rsidP="000061FC">
      <w:pPr>
        <w:pStyle w:val="ListParagraph"/>
        <w:ind w:left="360"/>
        <w:rPr>
          <w:b/>
          <w:bCs/>
          <w:sz w:val="22"/>
          <w:szCs w:val="22"/>
          <w:u w:val="single"/>
        </w:rPr>
      </w:pPr>
    </w:p>
    <w:p w:rsidR="001A1152" w:rsidRPr="003D7B85" w:rsidRDefault="001D5740" w:rsidP="00C84199">
      <w:pPr>
        <w:jc w:val="both"/>
        <w:rPr>
          <w:sz w:val="20"/>
        </w:rPr>
      </w:pPr>
      <w:r w:rsidRPr="003D7B85">
        <w:rPr>
          <w:sz w:val="20"/>
        </w:rPr>
        <w:t>I</w:t>
      </w:r>
      <w:r w:rsidR="001D5F0E" w:rsidRPr="003D7B85">
        <w:rPr>
          <w:sz w:val="20"/>
        </w:rPr>
        <w:t>,</w:t>
      </w:r>
      <w:r w:rsidRPr="003D7B85">
        <w:rPr>
          <w:sz w:val="20"/>
        </w:rPr>
        <w:t xml:space="preserve"> the undersigned authority, do hereby certify that this Notice of Meeting was posted in accordance with the regulations</w:t>
      </w:r>
      <w:r w:rsidR="00303ECE" w:rsidRPr="003D7B85">
        <w:rPr>
          <w:sz w:val="20"/>
        </w:rPr>
        <w:t xml:space="preserve"> of the Texas Open Meetings Act</w:t>
      </w:r>
      <w:r w:rsidRPr="003D7B85">
        <w:rPr>
          <w:sz w:val="20"/>
        </w:rPr>
        <w:t xml:space="preserve"> to the City’s website </w:t>
      </w:r>
      <w:hyperlink r:id="rId11" w:history="1">
        <w:r w:rsidR="003207D5" w:rsidRPr="003D7B85">
          <w:rPr>
            <w:rStyle w:val="Hyperlink"/>
            <w:sz w:val="20"/>
          </w:rPr>
          <w:t>www.desototexas.gov</w:t>
        </w:r>
      </w:hyperlink>
      <w:r w:rsidRPr="003D7B85">
        <w:rPr>
          <w:sz w:val="20"/>
        </w:rPr>
        <w:t xml:space="preserve"> and the DEDC’s website </w:t>
      </w:r>
      <w:hyperlink r:id="rId12" w:history="1">
        <w:r w:rsidR="003207D5" w:rsidRPr="003D7B85">
          <w:rPr>
            <w:rStyle w:val="Hyperlink"/>
            <w:sz w:val="20"/>
          </w:rPr>
          <w:t>www.dedc.org</w:t>
        </w:r>
      </w:hyperlink>
      <w:r w:rsidRPr="003D7B85">
        <w:rPr>
          <w:sz w:val="20"/>
        </w:rPr>
        <w:t xml:space="preserve"> and said Notice was po</w:t>
      </w:r>
      <w:r w:rsidR="00303ECE" w:rsidRPr="003D7B85">
        <w:rPr>
          <w:sz w:val="20"/>
        </w:rPr>
        <w:t xml:space="preserve">sted on the following date and </w:t>
      </w:r>
      <w:r w:rsidRPr="003D7B85">
        <w:rPr>
          <w:sz w:val="20"/>
        </w:rPr>
        <w:t>time:</w:t>
      </w:r>
      <w:r w:rsidR="00E5227B" w:rsidRPr="003D7B85">
        <w:rPr>
          <w:sz w:val="20"/>
        </w:rPr>
        <w:t xml:space="preserve"> </w:t>
      </w:r>
      <w:r w:rsidR="004A595C" w:rsidRPr="003D7B85">
        <w:rPr>
          <w:b/>
          <w:sz w:val="20"/>
        </w:rPr>
        <w:t>June</w:t>
      </w:r>
      <w:r w:rsidR="00311DC2" w:rsidRPr="003D7B85">
        <w:rPr>
          <w:b/>
          <w:sz w:val="20"/>
        </w:rPr>
        <w:t xml:space="preserve"> </w:t>
      </w:r>
      <w:r w:rsidR="004A595C" w:rsidRPr="003D7B85">
        <w:rPr>
          <w:b/>
          <w:sz w:val="20"/>
        </w:rPr>
        <w:t>9</w:t>
      </w:r>
      <w:r w:rsidR="00303ECE" w:rsidRPr="003D7B85">
        <w:rPr>
          <w:b/>
          <w:sz w:val="20"/>
        </w:rPr>
        <w:t>,</w:t>
      </w:r>
      <w:r w:rsidR="00C7025D" w:rsidRPr="003D7B85">
        <w:rPr>
          <w:b/>
          <w:sz w:val="20"/>
        </w:rPr>
        <w:t xml:space="preserve"> 2020</w:t>
      </w:r>
      <w:r w:rsidR="00E27A0A" w:rsidRPr="003D7B85">
        <w:rPr>
          <w:b/>
          <w:sz w:val="20"/>
        </w:rPr>
        <w:t xml:space="preserve"> at </w:t>
      </w:r>
      <w:r w:rsidR="00CB295C" w:rsidRPr="003D7B85">
        <w:rPr>
          <w:b/>
          <w:sz w:val="20"/>
        </w:rPr>
        <w:t>8</w:t>
      </w:r>
      <w:r w:rsidR="00206D5C" w:rsidRPr="003D7B85">
        <w:rPr>
          <w:b/>
          <w:sz w:val="20"/>
        </w:rPr>
        <w:t>:</w:t>
      </w:r>
      <w:r w:rsidR="00CB295C" w:rsidRPr="003D7B85">
        <w:rPr>
          <w:b/>
          <w:sz w:val="20"/>
        </w:rPr>
        <w:t>3</w:t>
      </w:r>
      <w:r w:rsidR="00206D5C" w:rsidRPr="003D7B85">
        <w:rPr>
          <w:b/>
          <w:sz w:val="20"/>
        </w:rPr>
        <w:t xml:space="preserve">0 </w:t>
      </w:r>
      <w:r w:rsidR="00F84BD6" w:rsidRPr="003D7B85">
        <w:rPr>
          <w:b/>
          <w:sz w:val="20"/>
        </w:rPr>
        <w:t>A.M.</w:t>
      </w:r>
      <w:r w:rsidRPr="003D7B85">
        <w:rPr>
          <w:sz w:val="20"/>
        </w:rPr>
        <w:t xml:space="preserve">, and remained so posted at least two hours after said meeting was convened. </w:t>
      </w:r>
    </w:p>
    <w:p w:rsidR="005B7CE0" w:rsidRDefault="005B7CE0" w:rsidP="00C10FC5">
      <w:pPr>
        <w:ind w:left="4320" w:firstLine="720"/>
        <w:rPr>
          <w:sz w:val="22"/>
          <w:szCs w:val="22"/>
        </w:rPr>
      </w:pPr>
    </w:p>
    <w:p w:rsidR="007A1042" w:rsidRDefault="007A1042" w:rsidP="00C10FC5">
      <w:pPr>
        <w:ind w:left="4320" w:firstLine="720"/>
        <w:rPr>
          <w:sz w:val="22"/>
          <w:szCs w:val="22"/>
        </w:rPr>
      </w:pPr>
    </w:p>
    <w:p w:rsidR="0025276F" w:rsidRDefault="0025276F" w:rsidP="00C10FC5">
      <w:pPr>
        <w:ind w:left="4320" w:firstLine="720"/>
        <w:rPr>
          <w:sz w:val="20"/>
        </w:rPr>
      </w:pPr>
    </w:p>
    <w:p w:rsidR="005B7CE0" w:rsidRDefault="005B7CE0" w:rsidP="00C10FC5">
      <w:pPr>
        <w:ind w:left="4320" w:firstLine="720"/>
        <w:rPr>
          <w:sz w:val="20"/>
        </w:rPr>
      </w:pPr>
    </w:p>
    <w:p w:rsidR="005B7CE0" w:rsidRDefault="005B7CE0" w:rsidP="00C10FC5">
      <w:pPr>
        <w:ind w:left="4320" w:firstLine="720"/>
        <w:rPr>
          <w:sz w:val="20"/>
        </w:rPr>
      </w:pPr>
    </w:p>
    <w:p w:rsidR="005D7B26" w:rsidRDefault="00C10FC5" w:rsidP="00C10FC5">
      <w:pPr>
        <w:ind w:left="4320" w:firstLine="720"/>
        <w:rPr>
          <w:sz w:val="20"/>
        </w:rPr>
      </w:pPr>
      <w:r>
        <w:rPr>
          <w:noProof/>
          <w:sz w:val="20"/>
        </w:rPr>
        <w:drawing>
          <wp:inline distT="0" distB="0" distL="0" distR="0" wp14:anchorId="146B3FB6" wp14:editId="7177F53E">
            <wp:extent cx="1920782" cy="41467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0146" cy="414533"/>
                    </a:xfrm>
                    <a:prstGeom prst="rect">
                      <a:avLst/>
                    </a:prstGeom>
                    <a:noFill/>
                    <a:ln>
                      <a:noFill/>
                    </a:ln>
                  </pic:spPr>
                </pic:pic>
              </a:graphicData>
            </a:graphic>
          </wp:inline>
        </w:drawing>
      </w:r>
    </w:p>
    <w:p w:rsidR="001D5740" w:rsidRPr="00C10FC5" w:rsidRDefault="00DB6981" w:rsidP="00C10FC5">
      <w:pPr>
        <w:ind w:left="4320" w:firstLine="720"/>
        <w:rPr>
          <w:sz w:val="20"/>
        </w:rPr>
      </w:pPr>
      <w:r>
        <w:rPr>
          <w:sz w:val="20"/>
        </w:rPr>
        <w:t>Cynthia Noble – Administrative Assistant</w:t>
      </w:r>
    </w:p>
    <w:sectPr w:rsidR="001D5740" w:rsidRPr="00C10FC5" w:rsidSect="00C84199">
      <w:footerReference w:type="default" r:id="rId14"/>
      <w:headerReference w:type="first" r:id="rId15"/>
      <w:pgSz w:w="12240" w:h="15840"/>
      <w:pgMar w:top="576" w:right="1152" w:bottom="43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35" w:rsidRDefault="00E75335" w:rsidP="002D7574">
      <w:r>
        <w:separator/>
      </w:r>
    </w:p>
  </w:endnote>
  <w:endnote w:type="continuationSeparator" w:id="0">
    <w:p w:rsidR="00E75335" w:rsidRDefault="00E75335" w:rsidP="002D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161238"/>
      <w:docPartObj>
        <w:docPartGallery w:val="Page Numbers (Bottom of Page)"/>
        <w:docPartUnique/>
      </w:docPartObj>
    </w:sdtPr>
    <w:sdtEndPr/>
    <w:sdtContent>
      <w:sdt>
        <w:sdtPr>
          <w:rPr>
            <w:sz w:val="20"/>
          </w:rPr>
          <w:id w:val="-512607788"/>
          <w:docPartObj>
            <w:docPartGallery w:val="Page Numbers (Top of Page)"/>
            <w:docPartUnique/>
          </w:docPartObj>
        </w:sdtPr>
        <w:sdtEndPr/>
        <w:sdtContent>
          <w:p w:rsidR="001312C4" w:rsidRPr="001312C4" w:rsidRDefault="001312C4">
            <w:pPr>
              <w:pStyle w:val="Footer"/>
              <w:jc w:val="center"/>
              <w:rPr>
                <w:sz w:val="20"/>
              </w:rPr>
            </w:pPr>
            <w:r w:rsidRPr="001312C4">
              <w:rPr>
                <w:sz w:val="20"/>
              </w:rPr>
              <w:t xml:space="preserve">Page </w:t>
            </w:r>
            <w:r w:rsidR="00A8339C" w:rsidRPr="001312C4">
              <w:rPr>
                <w:b/>
                <w:bCs/>
                <w:sz w:val="20"/>
              </w:rPr>
              <w:fldChar w:fldCharType="begin"/>
            </w:r>
            <w:r w:rsidRPr="001312C4">
              <w:rPr>
                <w:b/>
                <w:bCs/>
                <w:sz w:val="20"/>
              </w:rPr>
              <w:instrText xml:space="preserve"> PAGE </w:instrText>
            </w:r>
            <w:r w:rsidR="00A8339C" w:rsidRPr="001312C4">
              <w:rPr>
                <w:b/>
                <w:bCs/>
                <w:sz w:val="20"/>
              </w:rPr>
              <w:fldChar w:fldCharType="separate"/>
            </w:r>
            <w:r w:rsidR="00846777">
              <w:rPr>
                <w:b/>
                <w:bCs/>
                <w:noProof/>
                <w:sz w:val="20"/>
              </w:rPr>
              <w:t>2</w:t>
            </w:r>
            <w:r w:rsidR="00A8339C" w:rsidRPr="001312C4">
              <w:rPr>
                <w:b/>
                <w:bCs/>
                <w:sz w:val="20"/>
              </w:rPr>
              <w:fldChar w:fldCharType="end"/>
            </w:r>
            <w:r w:rsidRPr="001312C4">
              <w:rPr>
                <w:sz w:val="20"/>
              </w:rPr>
              <w:t xml:space="preserve"> of </w:t>
            </w:r>
            <w:r w:rsidR="00A8339C" w:rsidRPr="001312C4">
              <w:rPr>
                <w:b/>
                <w:bCs/>
                <w:sz w:val="20"/>
              </w:rPr>
              <w:fldChar w:fldCharType="begin"/>
            </w:r>
            <w:r w:rsidRPr="001312C4">
              <w:rPr>
                <w:b/>
                <w:bCs/>
                <w:sz w:val="20"/>
              </w:rPr>
              <w:instrText xml:space="preserve"> NUMPAGES  </w:instrText>
            </w:r>
            <w:r w:rsidR="00A8339C" w:rsidRPr="001312C4">
              <w:rPr>
                <w:b/>
                <w:bCs/>
                <w:sz w:val="20"/>
              </w:rPr>
              <w:fldChar w:fldCharType="separate"/>
            </w:r>
            <w:r w:rsidR="00846777">
              <w:rPr>
                <w:b/>
                <w:bCs/>
                <w:noProof/>
                <w:sz w:val="20"/>
              </w:rPr>
              <w:t>2</w:t>
            </w:r>
            <w:r w:rsidR="00A8339C" w:rsidRPr="001312C4">
              <w:rPr>
                <w:b/>
                <w:bCs/>
                <w:sz w:val="20"/>
              </w:rPr>
              <w:fldChar w:fldCharType="end"/>
            </w:r>
          </w:p>
        </w:sdtContent>
      </w:sdt>
    </w:sdtContent>
  </w:sdt>
  <w:p w:rsidR="002D7574" w:rsidRDefault="002D7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35" w:rsidRDefault="00E75335" w:rsidP="002D7574">
      <w:r>
        <w:separator/>
      </w:r>
    </w:p>
  </w:footnote>
  <w:footnote w:type="continuationSeparator" w:id="0">
    <w:p w:rsidR="00E75335" w:rsidRDefault="00E75335" w:rsidP="002D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13" w:rsidRDefault="00460B96" w:rsidP="00A45ACC">
    <w:pPr>
      <w:pStyle w:val="Header"/>
      <w:tabs>
        <w:tab w:val="clear" w:pos="9360"/>
        <w:tab w:val="left" w:pos="5651"/>
      </w:tabs>
    </w:pPr>
    <w:r>
      <w:rPr>
        <w:noProof/>
      </w:rPr>
      <mc:AlternateContent>
        <mc:Choice Requires="wps">
          <w:drawing>
            <wp:anchor distT="0" distB="0" distL="114300" distR="114300" simplePos="0" relativeHeight="251659264" behindDoc="0" locked="0" layoutInCell="1" allowOverlap="1" wp14:anchorId="358367F5" wp14:editId="0D37FDA5">
              <wp:simplePos x="0" y="0"/>
              <wp:positionH relativeFrom="column">
                <wp:posOffset>3235573</wp:posOffset>
              </wp:positionH>
              <wp:positionV relativeFrom="paragraph">
                <wp:posOffset>114659</wp:posOffset>
              </wp:positionV>
              <wp:extent cx="3209925" cy="1041400"/>
              <wp:effectExtent l="0" t="0" r="952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041400"/>
                      </a:xfrm>
                      <a:prstGeom prst="rect">
                        <a:avLst/>
                      </a:prstGeom>
                      <a:solidFill>
                        <a:srgbClr val="FFFFFF"/>
                      </a:solidFill>
                      <a:ln w="9525">
                        <a:noFill/>
                        <a:miter lim="800000"/>
                        <a:headEnd/>
                        <a:tailEnd/>
                      </a:ln>
                    </wps:spPr>
                    <wps:txbx>
                      <w:txbxContent>
                        <w:p w:rsidR="00F6318B" w:rsidRPr="00226E38" w:rsidRDefault="00910658" w:rsidP="00F6318B">
                          <w:pPr>
                            <w:jc w:val="center"/>
                            <w:rPr>
                              <w:b/>
                              <w:bCs/>
                              <w:sz w:val="22"/>
                              <w:szCs w:val="22"/>
                            </w:rPr>
                          </w:pPr>
                          <w:r w:rsidRPr="00226E38">
                            <w:rPr>
                              <w:b/>
                              <w:bCs/>
                              <w:sz w:val="22"/>
                              <w:szCs w:val="22"/>
                            </w:rPr>
                            <w:t xml:space="preserve">DEDC BOARD MEETING </w:t>
                          </w:r>
                        </w:p>
                        <w:p w:rsidR="00F6318B" w:rsidRPr="00226E38" w:rsidRDefault="00F6318B" w:rsidP="00F6318B">
                          <w:pPr>
                            <w:jc w:val="center"/>
                            <w:rPr>
                              <w:b/>
                              <w:bCs/>
                              <w:sz w:val="22"/>
                              <w:szCs w:val="22"/>
                            </w:rPr>
                          </w:pPr>
                          <w:r w:rsidRPr="00226E38">
                            <w:rPr>
                              <w:b/>
                              <w:bCs/>
                              <w:sz w:val="22"/>
                              <w:szCs w:val="22"/>
                            </w:rPr>
                            <w:t xml:space="preserve">&amp; </w:t>
                          </w:r>
                        </w:p>
                        <w:p w:rsidR="00F6318B" w:rsidRPr="00226E38" w:rsidRDefault="00F6318B" w:rsidP="00F6318B">
                          <w:pPr>
                            <w:jc w:val="center"/>
                            <w:rPr>
                              <w:b/>
                              <w:bCs/>
                              <w:sz w:val="22"/>
                              <w:szCs w:val="22"/>
                            </w:rPr>
                          </w:pPr>
                          <w:r w:rsidRPr="00226E38">
                            <w:rPr>
                              <w:b/>
                              <w:bCs/>
                              <w:sz w:val="22"/>
                              <w:szCs w:val="22"/>
                            </w:rPr>
                            <w:t xml:space="preserve">DEDC BOARD </w:t>
                          </w:r>
                          <w:r w:rsidR="00910658" w:rsidRPr="00226E38">
                            <w:rPr>
                              <w:b/>
                              <w:bCs/>
                              <w:sz w:val="22"/>
                              <w:szCs w:val="22"/>
                            </w:rPr>
                            <w:t>RETREAT</w:t>
                          </w:r>
                          <w:r w:rsidR="00B462A0" w:rsidRPr="00226E38">
                            <w:rPr>
                              <w:b/>
                              <w:bCs/>
                              <w:sz w:val="22"/>
                              <w:szCs w:val="22"/>
                            </w:rPr>
                            <w:t xml:space="preserve"> </w:t>
                          </w:r>
                        </w:p>
                        <w:p w:rsidR="00B462A0" w:rsidRPr="00226E38" w:rsidRDefault="00B462A0" w:rsidP="00F6318B">
                          <w:pPr>
                            <w:jc w:val="center"/>
                            <w:rPr>
                              <w:b/>
                              <w:bCs/>
                              <w:sz w:val="22"/>
                              <w:szCs w:val="22"/>
                            </w:rPr>
                          </w:pPr>
                          <w:r w:rsidRPr="00226E38">
                            <w:rPr>
                              <w:b/>
                              <w:bCs/>
                              <w:sz w:val="22"/>
                              <w:szCs w:val="22"/>
                            </w:rPr>
                            <w:t>AGENDA</w:t>
                          </w:r>
                        </w:p>
                        <w:p w:rsidR="00B462A0" w:rsidRPr="00F6318B" w:rsidRDefault="004A7F18" w:rsidP="00F6318B">
                          <w:pPr>
                            <w:pStyle w:val="Heading1"/>
                            <w:tabs>
                              <w:tab w:val="center" w:pos="4680"/>
                              <w:tab w:val="right" w:pos="9360"/>
                            </w:tabs>
                            <w:spacing w:before="120"/>
                            <w:rPr>
                              <w:i/>
                              <w:sz w:val="22"/>
                              <w:szCs w:val="22"/>
                              <w:u w:val="none"/>
                            </w:rPr>
                          </w:pPr>
                          <w:r w:rsidRPr="00226E38">
                            <w:rPr>
                              <w:sz w:val="22"/>
                              <w:szCs w:val="22"/>
                              <w:u w:val="none"/>
                            </w:rPr>
                            <w:t>June 12</w:t>
                          </w:r>
                          <w:r w:rsidR="00C7025D" w:rsidRPr="00226E38">
                            <w:rPr>
                              <w:sz w:val="22"/>
                              <w:szCs w:val="22"/>
                              <w:u w:val="none"/>
                            </w:rPr>
                            <w:t>, 2020</w:t>
                          </w:r>
                        </w:p>
                        <w:p w:rsidR="00B462A0" w:rsidRDefault="00B462A0" w:rsidP="00B462A0">
                          <w:pPr>
                            <w:jc w:val="right"/>
                          </w:pPr>
                        </w:p>
                        <w:p w:rsidR="00B462A0" w:rsidRDefault="00B46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75pt;margin-top:9.05pt;width:252.7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" stroked="f">
              <v:textbox>
                <w:txbxContent>
                  <w:p w:rsidR="00F6318B" w:rsidRPr="00226E38" w:rsidRDefault="00910658" w:rsidP="00F6318B">
                    <w:pPr>
                      <w:jc w:val="center"/>
                      <w:rPr>
                        <w:b/>
                        <w:bCs/>
                        <w:sz w:val="22"/>
                        <w:szCs w:val="22"/>
                      </w:rPr>
                    </w:pPr>
                    <w:r w:rsidRPr="00226E38">
                      <w:rPr>
                        <w:b/>
                        <w:bCs/>
                        <w:sz w:val="22"/>
                        <w:szCs w:val="22"/>
                      </w:rPr>
                      <w:t xml:space="preserve">DEDC BOARD MEETING </w:t>
                    </w:r>
                  </w:p>
                  <w:p w:rsidR="00F6318B" w:rsidRPr="00226E38" w:rsidRDefault="00F6318B" w:rsidP="00F6318B">
                    <w:pPr>
                      <w:jc w:val="center"/>
                      <w:rPr>
                        <w:b/>
                        <w:bCs/>
                        <w:sz w:val="22"/>
                        <w:szCs w:val="22"/>
                      </w:rPr>
                    </w:pPr>
                    <w:r w:rsidRPr="00226E38">
                      <w:rPr>
                        <w:b/>
                        <w:bCs/>
                        <w:sz w:val="22"/>
                        <w:szCs w:val="22"/>
                      </w:rPr>
                      <w:t xml:space="preserve">&amp; </w:t>
                    </w:r>
                  </w:p>
                  <w:p w:rsidR="00F6318B" w:rsidRPr="00226E38" w:rsidRDefault="00F6318B" w:rsidP="00F6318B">
                    <w:pPr>
                      <w:jc w:val="center"/>
                      <w:rPr>
                        <w:b/>
                        <w:bCs/>
                        <w:sz w:val="22"/>
                        <w:szCs w:val="22"/>
                      </w:rPr>
                    </w:pPr>
                    <w:r w:rsidRPr="00226E38">
                      <w:rPr>
                        <w:b/>
                        <w:bCs/>
                        <w:sz w:val="22"/>
                        <w:szCs w:val="22"/>
                      </w:rPr>
                      <w:t xml:space="preserve">DEDC BOARD </w:t>
                    </w:r>
                    <w:r w:rsidR="00910658" w:rsidRPr="00226E38">
                      <w:rPr>
                        <w:b/>
                        <w:bCs/>
                        <w:sz w:val="22"/>
                        <w:szCs w:val="22"/>
                      </w:rPr>
                      <w:t>RETREAT</w:t>
                    </w:r>
                    <w:r w:rsidR="00B462A0" w:rsidRPr="00226E38">
                      <w:rPr>
                        <w:b/>
                        <w:bCs/>
                        <w:sz w:val="22"/>
                        <w:szCs w:val="22"/>
                      </w:rPr>
                      <w:t xml:space="preserve"> </w:t>
                    </w:r>
                  </w:p>
                  <w:p w:rsidR="00B462A0" w:rsidRPr="00226E38" w:rsidRDefault="00B462A0" w:rsidP="00F6318B">
                    <w:pPr>
                      <w:jc w:val="center"/>
                      <w:rPr>
                        <w:b/>
                        <w:bCs/>
                        <w:sz w:val="22"/>
                        <w:szCs w:val="22"/>
                      </w:rPr>
                    </w:pPr>
                    <w:r w:rsidRPr="00226E38">
                      <w:rPr>
                        <w:b/>
                        <w:bCs/>
                        <w:sz w:val="22"/>
                        <w:szCs w:val="22"/>
                      </w:rPr>
                      <w:t>AGENDA</w:t>
                    </w:r>
                  </w:p>
                  <w:p w:rsidR="00B462A0" w:rsidRPr="00F6318B" w:rsidRDefault="004A7F18" w:rsidP="00F6318B">
                    <w:pPr>
                      <w:pStyle w:val="Heading1"/>
                      <w:tabs>
                        <w:tab w:val="center" w:pos="4680"/>
                        <w:tab w:val="right" w:pos="9360"/>
                      </w:tabs>
                      <w:spacing w:before="120"/>
                      <w:rPr>
                        <w:i/>
                        <w:sz w:val="22"/>
                        <w:szCs w:val="22"/>
                        <w:u w:val="none"/>
                      </w:rPr>
                    </w:pPr>
                    <w:r w:rsidRPr="00226E38">
                      <w:rPr>
                        <w:sz w:val="22"/>
                        <w:szCs w:val="22"/>
                        <w:u w:val="none"/>
                      </w:rPr>
                      <w:t>June 12</w:t>
                    </w:r>
                    <w:r w:rsidR="00C7025D" w:rsidRPr="00226E38">
                      <w:rPr>
                        <w:sz w:val="22"/>
                        <w:szCs w:val="22"/>
                        <w:u w:val="none"/>
                      </w:rPr>
                      <w:t>, 2020</w:t>
                    </w:r>
                  </w:p>
                  <w:p w:rsidR="00B462A0" w:rsidRDefault="00B462A0" w:rsidP="00B462A0">
                    <w:pPr>
                      <w:jc w:val="right"/>
                    </w:pPr>
                  </w:p>
                  <w:p w:rsidR="00B462A0" w:rsidRDefault="00B462A0"/>
                </w:txbxContent>
              </v:textbox>
            </v:shape>
          </w:pict>
        </mc:Fallback>
      </mc:AlternateContent>
    </w:r>
    <w:r w:rsidR="006C0EDB">
      <w:rPr>
        <w:noProof/>
      </w:rPr>
      <mc:AlternateContent>
        <mc:Choice Requires="wps">
          <w:drawing>
            <wp:anchor distT="0" distB="0" distL="114300" distR="114300" simplePos="0" relativeHeight="251661312" behindDoc="0" locked="0" layoutInCell="1" allowOverlap="1" wp14:anchorId="6FE6464E" wp14:editId="702423EE">
              <wp:simplePos x="0" y="0"/>
              <wp:positionH relativeFrom="column">
                <wp:posOffset>2591988</wp:posOffset>
              </wp:positionH>
              <wp:positionV relativeFrom="paragraph">
                <wp:posOffset>-361453</wp:posOffset>
              </wp:positionV>
              <wp:extent cx="970059" cy="36576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365760"/>
                      </a:xfrm>
                      <a:prstGeom prst="rect">
                        <a:avLst/>
                      </a:prstGeom>
                      <a:solidFill>
                        <a:srgbClr val="FFFFFF"/>
                      </a:solidFill>
                      <a:ln w="9525">
                        <a:noFill/>
                        <a:miter lim="800000"/>
                        <a:headEnd/>
                        <a:tailEnd/>
                      </a:ln>
                    </wps:spPr>
                    <wps:txbx>
                      <w:txbxContent>
                        <w:p w:rsidR="006C0EDB" w:rsidRPr="006C0EDB" w:rsidRDefault="006C0EDB">
                          <w:pPr>
                            <w:rPr>
                              <w:b/>
                              <w:color w:val="FF000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4.1pt;margin-top:-28.45pt;width:76.4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nIAIAACE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" stroked="f">
              <v:textbox>
                <w:txbxContent>
                  <w:p w:rsidR="006C0EDB" w:rsidRPr="006C0EDB" w:rsidRDefault="006C0EDB">
                    <w:pPr>
                      <w:rPr>
                        <w:b/>
                        <w:color w:val="FF0000"/>
                        <w:sz w:val="36"/>
                        <w:szCs w:val="36"/>
                      </w:rPr>
                    </w:pPr>
                  </w:p>
                </w:txbxContent>
              </v:textbox>
            </v:shape>
          </w:pict>
        </mc:Fallback>
      </mc:AlternateContent>
    </w:r>
    <w:r w:rsidR="00F6318B">
      <w:t xml:space="preserve"> </w:t>
    </w:r>
    <w:r w:rsidR="00B462A0">
      <w:rPr>
        <w:noProof/>
      </w:rPr>
      <w:drawing>
        <wp:inline distT="0" distB="0" distL="0" distR="0" wp14:anchorId="28F296D8" wp14:editId="7D91932A">
          <wp:extent cx="2952750" cy="1397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ot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894" cy="1399123"/>
                  </a:xfrm>
                  <a:prstGeom prst="rect">
                    <a:avLst/>
                  </a:prstGeom>
                </pic:spPr>
              </pic:pic>
            </a:graphicData>
          </a:graphic>
        </wp:inline>
      </w:drawing>
    </w:r>
    <w:r w:rsidR="00A45ACC">
      <w:tab/>
    </w:r>
    <w:r w:rsidR="00A45AC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4645"/>
    <w:multiLevelType w:val="hybridMultilevel"/>
    <w:tmpl w:val="07127CBC"/>
    <w:lvl w:ilvl="0" w:tplc="4DDA1366">
      <w:start w:val="1"/>
      <w:numFmt w:val="decimal"/>
      <w:lvlText w:val="%1."/>
      <w:lvlJc w:val="left"/>
      <w:pPr>
        <w:ind w:left="1080" w:hanging="360"/>
      </w:pPr>
      <w:rPr>
        <w:rFonts w:hint="default"/>
        <w:b/>
      </w:rPr>
    </w:lvl>
    <w:lvl w:ilvl="1" w:tplc="0409000F">
      <w:start w:val="1"/>
      <w:numFmt w:val="decimal"/>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C0AF1"/>
    <w:multiLevelType w:val="hybridMultilevel"/>
    <w:tmpl w:val="1B5ABED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0F0EA5"/>
    <w:multiLevelType w:val="hybridMultilevel"/>
    <w:tmpl w:val="8A427ABA"/>
    <w:lvl w:ilvl="0" w:tplc="98C062AE">
      <w:start w:val="1"/>
      <w:numFmt w:val="upperLetter"/>
      <w:lvlText w:val="%1."/>
      <w:lvlJc w:val="left"/>
      <w:pPr>
        <w:ind w:left="360" w:hanging="360"/>
      </w:pPr>
      <w:rPr>
        <w:rFonts w:hint="default"/>
        <w:b/>
      </w:rPr>
    </w:lvl>
    <w:lvl w:ilvl="1" w:tplc="940C26FE">
      <w:start w:val="1"/>
      <w:numFmt w:val="decimal"/>
      <w:lvlText w:val="%2."/>
      <w:lvlJc w:val="left"/>
      <w:pPr>
        <w:ind w:left="1440" w:hanging="360"/>
      </w:pPr>
      <w:rPr>
        <w:rFonts w:hint="default"/>
        <w:b w:val="0"/>
        <w:color w:val="auto"/>
      </w:rPr>
    </w:lvl>
    <w:lvl w:ilvl="2" w:tplc="0409001B">
      <w:start w:val="1"/>
      <w:numFmt w:val="lowerRoman"/>
      <w:lvlText w:val="%3."/>
      <w:lvlJc w:val="right"/>
      <w:pPr>
        <w:ind w:left="630" w:hanging="180"/>
      </w:pPr>
    </w:lvl>
    <w:lvl w:ilvl="3" w:tplc="2AF07DF4">
      <w:start w:val="1"/>
      <w:numFmt w:val="decimal"/>
      <w:lvlText w:val="%4."/>
      <w:lvlJc w:val="left"/>
      <w:pPr>
        <w:ind w:left="2880" w:hanging="360"/>
      </w:pPr>
      <w:rPr>
        <w:rFonts w:ascii="Arial" w:eastAsia="Times New Roman" w:hAnsi="Arial" w:cs="Arial"/>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D21D5A"/>
    <w:multiLevelType w:val="hybridMultilevel"/>
    <w:tmpl w:val="49DCCC86"/>
    <w:lvl w:ilvl="0" w:tplc="B3321AC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40AAE"/>
    <w:multiLevelType w:val="hybridMultilevel"/>
    <w:tmpl w:val="C30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77F66"/>
    <w:multiLevelType w:val="hybridMultilevel"/>
    <w:tmpl w:val="80A0E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CE77B22"/>
    <w:multiLevelType w:val="hybridMultilevel"/>
    <w:tmpl w:val="31CA81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985116"/>
    <w:multiLevelType w:val="hybridMultilevel"/>
    <w:tmpl w:val="18F252A0"/>
    <w:lvl w:ilvl="0" w:tplc="5B6CA704">
      <w:start w:val="1"/>
      <w:numFmt w:val="decimal"/>
      <w:lvlText w:val="%1."/>
      <w:lvlJc w:val="left"/>
      <w:pPr>
        <w:ind w:left="1080" w:hanging="360"/>
      </w:pPr>
    </w:lvl>
    <w:lvl w:ilvl="1" w:tplc="54629262">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3D37DF0"/>
    <w:multiLevelType w:val="hybridMultilevel"/>
    <w:tmpl w:val="860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81722"/>
    <w:multiLevelType w:val="hybridMultilevel"/>
    <w:tmpl w:val="652A7FAE"/>
    <w:lvl w:ilvl="0" w:tplc="4DDA1366">
      <w:start w:val="1"/>
      <w:numFmt w:val="decimal"/>
      <w:lvlText w:val="%1."/>
      <w:lvlJc w:val="left"/>
      <w:pPr>
        <w:ind w:left="1080" w:hanging="360"/>
      </w:pPr>
      <w:rPr>
        <w:rFonts w:hint="default"/>
        <w:b/>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F48BC"/>
    <w:multiLevelType w:val="hybridMultilevel"/>
    <w:tmpl w:val="4B64C2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9DC64DD"/>
    <w:multiLevelType w:val="hybridMultilevel"/>
    <w:tmpl w:val="9F4E0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BA97855"/>
    <w:multiLevelType w:val="hybridMultilevel"/>
    <w:tmpl w:val="8B1C3AB6"/>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E9E723E"/>
    <w:multiLevelType w:val="hybridMultilevel"/>
    <w:tmpl w:val="BD249F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2AE467F"/>
    <w:multiLevelType w:val="hybridMultilevel"/>
    <w:tmpl w:val="54304572"/>
    <w:lvl w:ilvl="0" w:tplc="0A1C3B8E">
      <w:start w:val="1"/>
      <w:numFmt w:val="decimal"/>
      <w:lvlText w:val="%1."/>
      <w:lvlJc w:val="left"/>
      <w:pPr>
        <w:ind w:left="1080" w:hanging="360"/>
      </w:pPr>
      <w:rPr>
        <w:rFonts w:hint="default"/>
        <w:b/>
        <w:sz w:val="22"/>
        <w:szCs w:val="22"/>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809E9"/>
    <w:multiLevelType w:val="hybridMultilevel"/>
    <w:tmpl w:val="05D4F5DA"/>
    <w:lvl w:ilvl="0" w:tplc="3798490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0F127F"/>
    <w:multiLevelType w:val="hybridMultilevel"/>
    <w:tmpl w:val="74B25620"/>
    <w:lvl w:ilvl="0" w:tplc="54629262">
      <w:start w:val="1"/>
      <w:numFmt w:val="lowerLetter"/>
      <w:lvlText w:val="%1."/>
      <w:lvlJc w:val="left"/>
      <w:pPr>
        <w:ind w:left="1440" w:hanging="360"/>
      </w:pPr>
      <w:rPr>
        <w:rFonts w:hint="default"/>
        <w:b/>
      </w:rPr>
    </w:lvl>
    <w:lvl w:ilvl="1" w:tplc="32BA56B0">
      <w:start w:val="1"/>
      <w:numFmt w:val="lowerLetter"/>
      <w:lvlText w:val="%2."/>
      <w:lvlJc w:val="left"/>
      <w:pPr>
        <w:ind w:left="21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ED6923"/>
    <w:multiLevelType w:val="hybridMultilevel"/>
    <w:tmpl w:val="56D6D02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4ABB2A9D"/>
    <w:multiLevelType w:val="hybridMultilevel"/>
    <w:tmpl w:val="E778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760C7"/>
    <w:multiLevelType w:val="hybridMultilevel"/>
    <w:tmpl w:val="F0A23756"/>
    <w:lvl w:ilvl="0" w:tplc="44B427C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3BB0457"/>
    <w:multiLevelType w:val="hybridMultilevel"/>
    <w:tmpl w:val="5796A3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4755B6D"/>
    <w:multiLevelType w:val="hybridMultilevel"/>
    <w:tmpl w:val="7882712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nsid w:val="5D456737"/>
    <w:multiLevelType w:val="hybridMultilevel"/>
    <w:tmpl w:val="86A4AA66"/>
    <w:lvl w:ilvl="0" w:tplc="092AF248">
      <w:start w:val="1"/>
      <w:numFmt w:val="decimal"/>
      <w:lvlText w:val="%1."/>
      <w:lvlJc w:val="left"/>
      <w:pPr>
        <w:ind w:left="720" w:hanging="360"/>
      </w:pPr>
      <w:rPr>
        <w:rFonts w:ascii="Arial" w:eastAsia="Times New Roman" w:hAnsi="Arial" w:cs="Arial"/>
        <w:b/>
      </w:rPr>
    </w:lvl>
    <w:lvl w:ilvl="1" w:tplc="58342532">
      <w:start w:val="1"/>
      <w:numFmt w:val="lowerLetter"/>
      <w:lvlText w:val="%2."/>
      <w:lvlJc w:val="left"/>
      <w:pPr>
        <w:ind w:left="1800" w:hanging="360"/>
      </w:pPr>
      <w:rPr>
        <w:color w:val="auto"/>
      </w:rPr>
    </w:lvl>
    <w:lvl w:ilvl="2" w:tplc="0409001B">
      <w:start w:val="1"/>
      <w:numFmt w:val="lowerRoman"/>
      <w:lvlText w:val="%3."/>
      <w:lvlJc w:val="right"/>
      <w:pPr>
        <w:ind w:left="990" w:hanging="180"/>
      </w:pPr>
    </w:lvl>
    <w:lvl w:ilvl="3" w:tplc="092AF248">
      <w:start w:val="1"/>
      <w:numFmt w:val="decimal"/>
      <w:lvlText w:val="%4."/>
      <w:lvlJc w:val="left"/>
      <w:pPr>
        <w:ind w:left="3240" w:hanging="360"/>
      </w:pPr>
      <w:rPr>
        <w:rFonts w:ascii="Arial" w:eastAsia="Times New Roman" w:hAnsi="Arial"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14D00D3"/>
    <w:multiLevelType w:val="hybridMultilevel"/>
    <w:tmpl w:val="EF86A3EC"/>
    <w:lvl w:ilvl="0" w:tplc="1826AC92">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8B2E810">
      <w:start w:val="1"/>
      <w:numFmt w:val="decimal"/>
      <w:lvlText w:val="%4."/>
      <w:lvlJc w:val="left"/>
      <w:pPr>
        <w:ind w:left="117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06E4C"/>
    <w:multiLevelType w:val="hybridMultilevel"/>
    <w:tmpl w:val="D1B83CAA"/>
    <w:lvl w:ilvl="0" w:tplc="AACAB01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4FB463D"/>
    <w:multiLevelType w:val="hybridMultilevel"/>
    <w:tmpl w:val="C85E582A"/>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5D620D1"/>
    <w:multiLevelType w:val="hybridMultilevel"/>
    <w:tmpl w:val="6A6E7B02"/>
    <w:lvl w:ilvl="0" w:tplc="940C26FE">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551EC5"/>
    <w:multiLevelType w:val="hybridMultilevel"/>
    <w:tmpl w:val="50EA9138"/>
    <w:lvl w:ilvl="0" w:tplc="86F2860E">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6069CD"/>
    <w:multiLevelType w:val="hybridMultilevel"/>
    <w:tmpl w:val="A6C0B886"/>
    <w:lvl w:ilvl="0" w:tplc="0409000F">
      <w:start w:val="1"/>
      <w:numFmt w:val="decimal"/>
      <w:lvlText w:val="%1."/>
      <w:lvlJc w:val="left"/>
      <w:pPr>
        <w:ind w:left="108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CA2405C"/>
    <w:multiLevelType w:val="hybridMultilevel"/>
    <w:tmpl w:val="D4963644"/>
    <w:lvl w:ilvl="0" w:tplc="54629262">
      <w:start w:val="1"/>
      <w:numFmt w:val="lowerLetter"/>
      <w:lvlText w:val="%1."/>
      <w:lvlJc w:val="left"/>
      <w:pPr>
        <w:ind w:left="3240" w:hanging="360"/>
      </w:pPr>
      <w:rPr>
        <w:b/>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E5F1211"/>
    <w:multiLevelType w:val="hybridMultilevel"/>
    <w:tmpl w:val="4340655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70CB6CE2"/>
    <w:multiLevelType w:val="hybridMultilevel"/>
    <w:tmpl w:val="E848C6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6394982"/>
    <w:multiLevelType w:val="hybridMultilevel"/>
    <w:tmpl w:val="8198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377F81"/>
    <w:multiLevelType w:val="hybridMultilevel"/>
    <w:tmpl w:val="76284892"/>
    <w:lvl w:ilvl="0" w:tplc="0409000F">
      <w:start w:val="1"/>
      <w:numFmt w:val="decimal"/>
      <w:lvlText w:val="%1."/>
      <w:lvlJc w:val="left"/>
      <w:pPr>
        <w:ind w:left="720" w:hanging="360"/>
      </w:pPr>
    </w:lvl>
    <w:lvl w:ilvl="1" w:tplc="86F2860E">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7D672E"/>
    <w:multiLevelType w:val="hybridMultilevel"/>
    <w:tmpl w:val="52DC1E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33"/>
  </w:num>
  <w:num w:numId="6">
    <w:abstractNumId w:val="8"/>
  </w:num>
  <w:num w:numId="7">
    <w:abstractNumId w:val="22"/>
  </w:num>
  <w:num w:numId="8">
    <w:abstractNumId w:val="6"/>
  </w:num>
  <w:num w:numId="9">
    <w:abstractNumId w:val="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
  </w:num>
  <w:num w:numId="13">
    <w:abstractNumId w:val="11"/>
  </w:num>
  <w:num w:numId="14">
    <w:abstractNumId w:val="5"/>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7"/>
  </w:num>
  <w:num w:numId="19">
    <w:abstractNumId w:val="10"/>
  </w:num>
  <w:num w:numId="20">
    <w:abstractNumId w:val="28"/>
  </w:num>
  <w:num w:numId="21">
    <w:abstractNumId w:val="24"/>
  </w:num>
  <w:num w:numId="22">
    <w:abstractNumId w:val="21"/>
  </w:num>
  <w:num w:numId="23">
    <w:abstractNumId w:val="34"/>
  </w:num>
  <w:num w:numId="24">
    <w:abstractNumId w:val="31"/>
  </w:num>
  <w:num w:numId="25">
    <w:abstractNumId w:val="20"/>
  </w:num>
  <w:num w:numId="26">
    <w:abstractNumId w:val="18"/>
  </w:num>
  <w:num w:numId="27">
    <w:abstractNumId w:val="2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0"/>
  </w:num>
  <w:num w:numId="31">
    <w:abstractNumId w:val="13"/>
  </w:num>
  <w:num w:numId="32">
    <w:abstractNumId w:val="0"/>
  </w:num>
  <w:num w:numId="33">
    <w:abstractNumId w:val="29"/>
  </w:num>
  <w:num w:numId="34">
    <w:abstractNumId w:val="1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5"/>
  </w:num>
  <w:num w:numId="38">
    <w:abstractNumId w:val="26"/>
  </w:num>
  <w:num w:numId="3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79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40"/>
    <w:rsid w:val="0000051F"/>
    <w:rsid w:val="00000779"/>
    <w:rsid w:val="000020F6"/>
    <w:rsid w:val="00005E84"/>
    <w:rsid w:val="000061FC"/>
    <w:rsid w:val="00007302"/>
    <w:rsid w:val="00007A23"/>
    <w:rsid w:val="00007ACB"/>
    <w:rsid w:val="00015017"/>
    <w:rsid w:val="00015C07"/>
    <w:rsid w:val="00015DA0"/>
    <w:rsid w:val="000163AE"/>
    <w:rsid w:val="00017E95"/>
    <w:rsid w:val="00021084"/>
    <w:rsid w:val="00021DD7"/>
    <w:rsid w:val="00021FFF"/>
    <w:rsid w:val="0002278E"/>
    <w:rsid w:val="000240A7"/>
    <w:rsid w:val="000250B7"/>
    <w:rsid w:val="0002552C"/>
    <w:rsid w:val="00026DA6"/>
    <w:rsid w:val="00027114"/>
    <w:rsid w:val="00030DC0"/>
    <w:rsid w:val="00030EA5"/>
    <w:rsid w:val="00031933"/>
    <w:rsid w:val="00031C5C"/>
    <w:rsid w:val="00033EBF"/>
    <w:rsid w:val="00034856"/>
    <w:rsid w:val="00037057"/>
    <w:rsid w:val="00037EC5"/>
    <w:rsid w:val="00043B57"/>
    <w:rsid w:val="000453A0"/>
    <w:rsid w:val="00045FDB"/>
    <w:rsid w:val="00046306"/>
    <w:rsid w:val="0005168C"/>
    <w:rsid w:val="000558C6"/>
    <w:rsid w:val="000564D6"/>
    <w:rsid w:val="00060799"/>
    <w:rsid w:val="0006225C"/>
    <w:rsid w:val="00063F3D"/>
    <w:rsid w:val="00066DDF"/>
    <w:rsid w:val="000716E1"/>
    <w:rsid w:val="00073DEE"/>
    <w:rsid w:val="000743BB"/>
    <w:rsid w:val="000751B7"/>
    <w:rsid w:val="00075761"/>
    <w:rsid w:val="0007787C"/>
    <w:rsid w:val="000822C3"/>
    <w:rsid w:val="00082651"/>
    <w:rsid w:val="0008288D"/>
    <w:rsid w:val="00083106"/>
    <w:rsid w:val="0008325F"/>
    <w:rsid w:val="00085D91"/>
    <w:rsid w:val="00086575"/>
    <w:rsid w:val="000868A1"/>
    <w:rsid w:val="000868CD"/>
    <w:rsid w:val="00087F4B"/>
    <w:rsid w:val="00091829"/>
    <w:rsid w:val="0009214F"/>
    <w:rsid w:val="000929DA"/>
    <w:rsid w:val="00095E5A"/>
    <w:rsid w:val="00096392"/>
    <w:rsid w:val="000A0107"/>
    <w:rsid w:val="000A031E"/>
    <w:rsid w:val="000A1351"/>
    <w:rsid w:val="000A1E0A"/>
    <w:rsid w:val="000A297A"/>
    <w:rsid w:val="000A60AE"/>
    <w:rsid w:val="000A76EF"/>
    <w:rsid w:val="000A7A91"/>
    <w:rsid w:val="000A7CAB"/>
    <w:rsid w:val="000B1C27"/>
    <w:rsid w:val="000B21F4"/>
    <w:rsid w:val="000B4887"/>
    <w:rsid w:val="000B6CA0"/>
    <w:rsid w:val="000C2729"/>
    <w:rsid w:val="000C30F4"/>
    <w:rsid w:val="000C75BB"/>
    <w:rsid w:val="000D1447"/>
    <w:rsid w:val="000D1D0B"/>
    <w:rsid w:val="000D2816"/>
    <w:rsid w:val="000D2880"/>
    <w:rsid w:val="000D353C"/>
    <w:rsid w:val="000D49C0"/>
    <w:rsid w:val="000D6176"/>
    <w:rsid w:val="000D6A43"/>
    <w:rsid w:val="000E02EC"/>
    <w:rsid w:val="000E1E53"/>
    <w:rsid w:val="000E26ED"/>
    <w:rsid w:val="000E4706"/>
    <w:rsid w:val="000E577B"/>
    <w:rsid w:val="000F01A3"/>
    <w:rsid w:val="000F0A4B"/>
    <w:rsid w:val="000F1020"/>
    <w:rsid w:val="000F24B4"/>
    <w:rsid w:val="000F2725"/>
    <w:rsid w:val="000F6E64"/>
    <w:rsid w:val="000F7AF8"/>
    <w:rsid w:val="00100249"/>
    <w:rsid w:val="00100574"/>
    <w:rsid w:val="001010A3"/>
    <w:rsid w:val="00101BE7"/>
    <w:rsid w:val="001020B0"/>
    <w:rsid w:val="001027A1"/>
    <w:rsid w:val="001052CB"/>
    <w:rsid w:val="0010547F"/>
    <w:rsid w:val="00105FB0"/>
    <w:rsid w:val="001072DD"/>
    <w:rsid w:val="0010786E"/>
    <w:rsid w:val="0012126B"/>
    <w:rsid w:val="00122629"/>
    <w:rsid w:val="00122850"/>
    <w:rsid w:val="001235F4"/>
    <w:rsid w:val="00123DB6"/>
    <w:rsid w:val="0012414B"/>
    <w:rsid w:val="00124153"/>
    <w:rsid w:val="00125954"/>
    <w:rsid w:val="00127B9E"/>
    <w:rsid w:val="00130A89"/>
    <w:rsid w:val="001312C4"/>
    <w:rsid w:val="00132B4D"/>
    <w:rsid w:val="00133702"/>
    <w:rsid w:val="0013417B"/>
    <w:rsid w:val="001403F2"/>
    <w:rsid w:val="00140EE6"/>
    <w:rsid w:val="001416B6"/>
    <w:rsid w:val="00141703"/>
    <w:rsid w:val="00142294"/>
    <w:rsid w:val="00145DBC"/>
    <w:rsid w:val="001462FE"/>
    <w:rsid w:val="00147F1E"/>
    <w:rsid w:val="00151753"/>
    <w:rsid w:val="00153728"/>
    <w:rsid w:val="00154A19"/>
    <w:rsid w:val="00155447"/>
    <w:rsid w:val="00155609"/>
    <w:rsid w:val="00160F16"/>
    <w:rsid w:val="00162EB8"/>
    <w:rsid w:val="00165A0D"/>
    <w:rsid w:val="00165EEC"/>
    <w:rsid w:val="00166B64"/>
    <w:rsid w:val="00166BA3"/>
    <w:rsid w:val="00167108"/>
    <w:rsid w:val="00170458"/>
    <w:rsid w:val="0017086F"/>
    <w:rsid w:val="00171218"/>
    <w:rsid w:val="00172687"/>
    <w:rsid w:val="00172A6A"/>
    <w:rsid w:val="00172DFB"/>
    <w:rsid w:val="00174F9A"/>
    <w:rsid w:val="00177F5D"/>
    <w:rsid w:val="00180991"/>
    <w:rsid w:val="00181344"/>
    <w:rsid w:val="00181FBF"/>
    <w:rsid w:val="00183E6B"/>
    <w:rsid w:val="001852B7"/>
    <w:rsid w:val="00185875"/>
    <w:rsid w:val="00186376"/>
    <w:rsid w:val="0018709C"/>
    <w:rsid w:val="00190EAC"/>
    <w:rsid w:val="00192AF7"/>
    <w:rsid w:val="00194BCF"/>
    <w:rsid w:val="00195487"/>
    <w:rsid w:val="001A1152"/>
    <w:rsid w:val="001A174D"/>
    <w:rsid w:val="001A1D9C"/>
    <w:rsid w:val="001A4DDE"/>
    <w:rsid w:val="001A52EC"/>
    <w:rsid w:val="001B443A"/>
    <w:rsid w:val="001B4FE8"/>
    <w:rsid w:val="001B68A2"/>
    <w:rsid w:val="001B7BC0"/>
    <w:rsid w:val="001C153D"/>
    <w:rsid w:val="001C17A8"/>
    <w:rsid w:val="001C1E01"/>
    <w:rsid w:val="001C2C90"/>
    <w:rsid w:val="001C7154"/>
    <w:rsid w:val="001C77EB"/>
    <w:rsid w:val="001D145A"/>
    <w:rsid w:val="001D2A23"/>
    <w:rsid w:val="001D3CC8"/>
    <w:rsid w:val="001D5740"/>
    <w:rsid w:val="001D5F0E"/>
    <w:rsid w:val="001D6B87"/>
    <w:rsid w:val="001E18AD"/>
    <w:rsid w:val="001E4845"/>
    <w:rsid w:val="001E5853"/>
    <w:rsid w:val="001E67ED"/>
    <w:rsid w:val="001E6DEC"/>
    <w:rsid w:val="001F2590"/>
    <w:rsid w:val="001F27E3"/>
    <w:rsid w:val="001F531E"/>
    <w:rsid w:val="001F5476"/>
    <w:rsid w:val="001F6030"/>
    <w:rsid w:val="001F7E4F"/>
    <w:rsid w:val="00200C4B"/>
    <w:rsid w:val="0020386B"/>
    <w:rsid w:val="0020416C"/>
    <w:rsid w:val="002041B0"/>
    <w:rsid w:val="00206314"/>
    <w:rsid w:val="002065C4"/>
    <w:rsid w:val="00206D5C"/>
    <w:rsid w:val="00211316"/>
    <w:rsid w:val="00211CCE"/>
    <w:rsid w:val="00212922"/>
    <w:rsid w:val="00212FC2"/>
    <w:rsid w:val="002137B8"/>
    <w:rsid w:val="0021453D"/>
    <w:rsid w:val="0021588F"/>
    <w:rsid w:val="00215D26"/>
    <w:rsid w:val="002160EC"/>
    <w:rsid w:val="002163D1"/>
    <w:rsid w:val="002164B8"/>
    <w:rsid w:val="00220C0E"/>
    <w:rsid w:val="0022272E"/>
    <w:rsid w:val="00223B61"/>
    <w:rsid w:val="0022640F"/>
    <w:rsid w:val="00226E38"/>
    <w:rsid w:val="002314A2"/>
    <w:rsid w:val="00231B6C"/>
    <w:rsid w:val="00232EE5"/>
    <w:rsid w:val="00232EED"/>
    <w:rsid w:val="00236A63"/>
    <w:rsid w:val="00236FB2"/>
    <w:rsid w:val="00237DAB"/>
    <w:rsid w:val="0024008F"/>
    <w:rsid w:val="00245190"/>
    <w:rsid w:val="002455D9"/>
    <w:rsid w:val="002507CA"/>
    <w:rsid w:val="00250F4E"/>
    <w:rsid w:val="0025276F"/>
    <w:rsid w:val="00253927"/>
    <w:rsid w:val="00255393"/>
    <w:rsid w:val="002557A6"/>
    <w:rsid w:val="00261B6F"/>
    <w:rsid w:val="00261C8B"/>
    <w:rsid w:val="00262FD3"/>
    <w:rsid w:val="002652D9"/>
    <w:rsid w:val="0026598E"/>
    <w:rsid w:val="00267997"/>
    <w:rsid w:val="0027022D"/>
    <w:rsid w:val="00271611"/>
    <w:rsid w:val="002721B3"/>
    <w:rsid w:val="00272953"/>
    <w:rsid w:val="0027349C"/>
    <w:rsid w:val="00273822"/>
    <w:rsid w:val="00273EF2"/>
    <w:rsid w:val="002752D4"/>
    <w:rsid w:val="00276DDD"/>
    <w:rsid w:val="0027757E"/>
    <w:rsid w:val="002777A5"/>
    <w:rsid w:val="002817CB"/>
    <w:rsid w:val="00282D00"/>
    <w:rsid w:val="00283558"/>
    <w:rsid w:val="00283A57"/>
    <w:rsid w:val="0028422B"/>
    <w:rsid w:val="00292216"/>
    <w:rsid w:val="00292368"/>
    <w:rsid w:val="00292D41"/>
    <w:rsid w:val="00294779"/>
    <w:rsid w:val="002A186D"/>
    <w:rsid w:val="002A29FC"/>
    <w:rsid w:val="002A579A"/>
    <w:rsid w:val="002A5F80"/>
    <w:rsid w:val="002A751B"/>
    <w:rsid w:val="002B0C7B"/>
    <w:rsid w:val="002B2698"/>
    <w:rsid w:val="002B2AD5"/>
    <w:rsid w:val="002B2F31"/>
    <w:rsid w:val="002B31C6"/>
    <w:rsid w:val="002B3F6D"/>
    <w:rsid w:val="002C010A"/>
    <w:rsid w:val="002C0DC1"/>
    <w:rsid w:val="002C1989"/>
    <w:rsid w:val="002C21F3"/>
    <w:rsid w:val="002C2E84"/>
    <w:rsid w:val="002C3960"/>
    <w:rsid w:val="002C4E30"/>
    <w:rsid w:val="002C59A9"/>
    <w:rsid w:val="002C6374"/>
    <w:rsid w:val="002C7AD8"/>
    <w:rsid w:val="002D0518"/>
    <w:rsid w:val="002D2147"/>
    <w:rsid w:val="002D4609"/>
    <w:rsid w:val="002D7574"/>
    <w:rsid w:val="002E09C1"/>
    <w:rsid w:val="002E0E98"/>
    <w:rsid w:val="002E15B8"/>
    <w:rsid w:val="002E2684"/>
    <w:rsid w:val="002E2D9F"/>
    <w:rsid w:val="002E417D"/>
    <w:rsid w:val="002E4627"/>
    <w:rsid w:val="002E562E"/>
    <w:rsid w:val="002E5DC2"/>
    <w:rsid w:val="002E73C5"/>
    <w:rsid w:val="002F0595"/>
    <w:rsid w:val="002F0B09"/>
    <w:rsid w:val="002F2474"/>
    <w:rsid w:val="002F41B8"/>
    <w:rsid w:val="002F6B2C"/>
    <w:rsid w:val="0030087E"/>
    <w:rsid w:val="00300BFB"/>
    <w:rsid w:val="003010E7"/>
    <w:rsid w:val="00301B7E"/>
    <w:rsid w:val="00303A69"/>
    <w:rsid w:val="00303ECE"/>
    <w:rsid w:val="00304327"/>
    <w:rsid w:val="00306D58"/>
    <w:rsid w:val="00311DC2"/>
    <w:rsid w:val="003125C0"/>
    <w:rsid w:val="00312E93"/>
    <w:rsid w:val="003149D1"/>
    <w:rsid w:val="00315219"/>
    <w:rsid w:val="00316F31"/>
    <w:rsid w:val="00320544"/>
    <w:rsid w:val="003207D5"/>
    <w:rsid w:val="003277EC"/>
    <w:rsid w:val="00327ED5"/>
    <w:rsid w:val="003322AF"/>
    <w:rsid w:val="003353E8"/>
    <w:rsid w:val="003362E8"/>
    <w:rsid w:val="00341574"/>
    <w:rsid w:val="0034189F"/>
    <w:rsid w:val="0034290D"/>
    <w:rsid w:val="0034565F"/>
    <w:rsid w:val="00352F70"/>
    <w:rsid w:val="00353A5A"/>
    <w:rsid w:val="00356925"/>
    <w:rsid w:val="003646C7"/>
    <w:rsid w:val="00365A59"/>
    <w:rsid w:val="00365E80"/>
    <w:rsid w:val="003664DF"/>
    <w:rsid w:val="00366E8C"/>
    <w:rsid w:val="003678C7"/>
    <w:rsid w:val="00373FD1"/>
    <w:rsid w:val="003768C3"/>
    <w:rsid w:val="003805E3"/>
    <w:rsid w:val="00381276"/>
    <w:rsid w:val="003814A6"/>
    <w:rsid w:val="003821D1"/>
    <w:rsid w:val="003843AF"/>
    <w:rsid w:val="00386875"/>
    <w:rsid w:val="00387AF8"/>
    <w:rsid w:val="00390078"/>
    <w:rsid w:val="003907EC"/>
    <w:rsid w:val="00390ABD"/>
    <w:rsid w:val="00390E4A"/>
    <w:rsid w:val="003929D8"/>
    <w:rsid w:val="003943FE"/>
    <w:rsid w:val="003966AE"/>
    <w:rsid w:val="003A0C00"/>
    <w:rsid w:val="003A15A7"/>
    <w:rsid w:val="003A187F"/>
    <w:rsid w:val="003A3283"/>
    <w:rsid w:val="003A53B8"/>
    <w:rsid w:val="003A620D"/>
    <w:rsid w:val="003B01D2"/>
    <w:rsid w:val="003B0316"/>
    <w:rsid w:val="003B035C"/>
    <w:rsid w:val="003B2B5D"/>
    <w:rsid w:val="003B3646"/>
    <w:rsid w:val="003B3A35"/>
    <w:rsid w:val="003B4EBC"/>
    <w:rsid w:val="003B5B13"/>
    <w:rsid w:val="003B5BA2"/>
    <w:rsid w:val="003B5D71"/>
    <w:rsid w:val="003B6A3A"/>
    <w:rsid w:val="003C0492"/>
    <w:rsid w:val="003C083D"/>
    <w:rsid w:val="003C29B8"/>
    <w:rsid w:val="003C29EC"/>
    <w:rsid w:val="003C44B1"/>
    <w:rsid w:val="003C63D2"/>
    <w:rsid w:val="003C63FB"/>
    <w:rsid w:val="003C733C"/>
    <w:rsid w:val="003C74C8"/>
    <w:rsid w:val="003D2968"/>
    <w:rsid w:val="003D4F43"/>
    <w:rsid w:val="003D59AE"/>
    <w:rsid w:val="003D663B"/>
    <w:rsid w:val="003D6CAC"/>
    <w:rsid w:val="003D6F9C"/>
    <w:rsid w:val="003D7B85"/>
    <w:rsid w:val="003D7BD4"/>
    <w:rsid w:val="003E0AFD"/>
    <w:rsid w:val="003E2133"/>
    <w:rsid w:val="003E2FB1"/>
    <w:rsid w:val="003E32E2"/>
    <w:rsid w:val="003E3BA3"/>
    <w:rsid w:val="003E4076"/>
    <w:rsid w:val="003E57D9"/>
    <w:rsid w:val="003E6EDD"/>
    <w:rsid w:val="003F05FC"/>
    <w:rsid w:val="003F0B46"/>
    <w:rsid w:val="003F1225"/>
    <w:rsid w:val="003F1ED2"/>
    <w:rsid w:val="003F22B6"/>
    <w:rsid w:val="003F2745"/>
    <w:rsid w:val="003F2927"/>
    <w:rsid w:val="003F299B"/>
    <w:rsid w:val="003F5CC4"/>
    <w:rsid w:val="003F5E2D"/>
    <w:rsid w:val="003F794E"/>
    <w:rsid w:val="003F7AB2"/>
    <w:rsid w:val="003F7DD7"/>
    <w:rsid w:val="004001D7"/>
    <w:rsid w:val="0040456D"/>
    <w:rsid w:val="00406B11"/>
    <w:rsid w:val="004100C5"/>
    <w:rsid w:val="00410CC4"/>
    <w:rsid w:val="00410F11"/>
    <w:rsid w:val="00411037"/>
    <w:rsid w:val="00411BFB"/>
    <w:rsid w:val="004126CB"/>
    <w:rsid w:val="00412FC1"/>
    <w:rsid w:val="004148F7"/>
    <w:rsid w:val="00415C1C"/>
    <w:rsid w:val="00416404"/>
    <w:rsid w:val="00416811"/>
    <w:rsid w:val="00420106"/>
    <w:rsid w:val="00421796"/>
    <w:rsid w:val="004219C7"/>
    <w:rsid w:val="00421AC0"/>
    <w:rsid w:val="00422137"/>
    <w:rsid w:val="00423E4A"/>
    <w:rsid w:val="0042468C"/>
    <w:rsid w:val="00425AAD"/>
    <w:rsid w:val="00425D5F"/>
    <w:rsid w:val="00425D8D"/>
    <w:rsid w:val="004269FD"/>
    <w:rsid w:val="0042703C"/>
    <w:rsid w:val="00431C83"/>
    <w:rsid w:val="00431D5D"/>
    <w:rsid w:val="00431DED"/>
    <w:rsid w:val="00436D52"/>
    <w:rsid w:val="00440D02"/>
    <w:rsid w:val="0044124F"/>
    <w:rsid w:val="00443656"/>
    <w:rsid w:val="00445A7D"/>
    <w:rsid w:val="00445C88"/>
    <w:rsid w:val="00445F8E"/>
    <w:rsid w:val="00446753"/>
    <w:rsid w:val="00447E41"/>
    <w:rsid w:val="00452982"/>
    <w:rsid w:val="00452C5D"/>
    <w:rsid w:val="00454CE1"/>
    <w:rsid w:val="00460B96"/>
    <w:rsid w:val="004611FD"/>
    <w:rsid w:val="00463073"/>
    <w:rsid w:val="0046388D"/>
    <w:rsid w:val="00466AA0"/>
    <w:rsid w:val="004723AC"/>
    <w:rsid w:val="004732FC"/>
    <w:rsid w:val="00473ABA"/>
    <w:rsid w:val="004750EF"/>
    <w:rsid w:val="00481697"/>
    <w:rsid w:val="00482887"/>
    <w:rsid w:val="00482DF9"/>
    <w:rsid w:val="00483360"/>
    <w:rsid w:val="00483F17"/>
    <w:rsid w:val="00483FB4"/>
    <w:rsid w:val="004852BB"/>
    <w:rsid w:val="00485DA4"/>
    <w:rsid w:val="004901B2"/>
    <w:rsid w:val="0049106A"/>
    <w:rsid w:val="00491252"/>
    <w:rsid w:val="00493B56"/>
    <w:rsid w:val="00496C5C"/>
    <w:rsid w:val="004A1877"/>
    <w:rsid w:val="004A1D8E"/>
    <w:rsid w:val="004A5913"/>
    <w:rsid w:val="004A595C"/>
    <w:rsid w:val="004A7389"/>
    <w:rsid w:val="004A7F18"/>
    <w:rsid w:val="004B0293"/>
    <w:rsid w:val="004B490C"/>
    <w:rsid w:val="004B4DBE"/>
    <w:rsid w:val="004B5E62"/>
    <w:rsid w:val="004B6276"/>
    <w:rsid w:val="004B6C70"/>
    <w:rsid w:val="004C1977"/>
    <w:rsid w:val="004C2948"/>
    <w:rsid w:val="004C2ACD"/>
    <w:rsid w:val="004C2B16"/>
    <w:rsid w:val="004C406D"/>
    <w:rsid w:val="004C5969"/>
    <w:rsid w:val="004C7353"/>
    <w:rsid w:val="004C74BB"/>
    <w:rsid w:val="004D0EDD"/>
    <w:rsid w:val="004D1855"/>
    <w:rsid w:val="004D2BFB"/>
    <w:rsid w:val="004D2F11"/>
    <w:rsid w:val="004D350D"/>
    <w:rsid w:val="004D509C"/>
    <w:rsid w:val="004D72FA"/>
    <w:rsid w:val="004E2E6E"/>
    <w:rsid w:val="004E5D32"/>
    <w:rsid w:val="004E7FBF"/>
    <w:rsid w:val="004F0161"/>
    <w:rsid w:val="004F11EC"/>
    <w:rsid w:val="004F2497"/>
    <w:rsid w:val="004F35B6"/>
    <w:rsid w:val="004F4BF7"/>
    <w:rsid w:val="004F724E"/>
    <w:rsid w:val="005017A9"/>
    <w:rsid w:val="00502944"/>
    <w:rsid w:val="00502C13"/>
    <w:rsid w:val="00505072"/>
    <w:rsid w:val="00505BF3"/>
    <w:rsid w:val="00507F02"/>
    <w:rsid w:val="005117BA"/>
    <w:rsid w:val="0051188A"/>
    <w:rsid w:val="0051638D"/>
    <w:rsid w:val="00520603"/>
    <w:rsid w:val="0052137F"/>
    <w:rsid w:val="00530291"/>
    <w:rsid w:val="00530311"/>
    <w:rsid w:val="00530766"/>
    <w:rsid w:val="00530BF4"/>
    <w:rsid w:val="00535D4F"/>
    <w:rsid w:val="00536E26"/>
    <w:rsid w:val="00537592"/>
    <w:rsid w:val="005401F2"/>
    <w:rsid w:val="005407C8"/>
    <w:rsid w:val="00540F16"/>
    <w:rsid w:val="005410DB"/>
    <w:rsid w:val="005438F3"/>
    <w:rsid w:val="00546199"/>
    <w:rsid w:val="00547C8C"/>
    <w:rsid w:val="00547EC3"/>
    <w:rsid w:val="005500BB"/>
    <w:rsid w:val="00550ED0"/>
    <w:rsid w:val="00551A31"/>
    <w:rsid w:val="00552181"/>
    <w:rsid w:val="00554CE1"/>
    <w:rsid w:val="005557DB"/>
    <w:rsid w:val="00555EA6"/>
    <w:rsid w:val="0055696E"/>
    <w:rsid w:val="00556FBD"/>
    <w:rsid w:val="0055784F"/>
    <w:rsid w:val="00557A62"/>
    <w:rsid w:val="005600B4"/>
    <w:rsid w:val="00563146"/>
    <w:rsid w:val="005631F0"/>
    <w:rsid w:val="00563691"/>
    <w:rsid w:val="00563A85"/>
    <w:rsid w:val="00564241"/>
    <w:rsid w:val="005645F7"/>
    <w:rsid w:val="00565AB6"/>
    <w:rsid w:val="00566499"/>
    <w:rsid w:val="005704B7"/>
    <w:rsid w:val="0057160E"/>
    <w:rsid w:val="00575030"/>
    <w:rsid w:val="005753B7"/>
    <w:rsid w:val="005757E4"/>
    <w:rsid w:val="005805AB"/>
    <w:rsid w:val="005809D7"/>
    <w:rsid w:val="00581AB3"/>
    <w:rsid w:val="0058215E"/>
    <w:rsid w:val="0058327A"/>
    <w:rsid w:val="00585F49"/>
    <w:rsid w:val="00586EDD"/>
    <w:rsid w:val="00590C51"/>
    <w:rsid w:val="005924CF"/>
    <w:rsid w:val="005929DD"/>
    <w:rsid w:val="00592B3D"/>
    <w:rsid w:val="00592DA2"/>
    <w:rsid w:val="005936A8"/>
    <w:rsid w:val="00596AE4"/>
    <w:rsid w:val="00597463"/>
    <w:rsid w:val="005A209B"/>
    <w:rsid w:val="005A275A"/>
    <w:rsid w:val="005A280A"/>
    <w:rsid w:val="005A3E29"/>
    <w:rsid w:val="005A6C12"/>
    <w:rsid w:val="005B0454"/>
    <w:rsid w:val="005B336C"/>
    <w:rsid w:val="005B347B"/>
    <w:rsid w:val="005B3AEE"/>
    <w:rsid w:val="005B55C8"/>
    <w:rsid w:val="005B560A"/>
    <w:rsid w:val="005B629B"/>
    <w:rsid w:val="005B7CE0"/>
    <w:rsid w:val="005C0CF6"/>
    <w:rsid w:val="005C22B6"/>
    <w:rsid w:val="005C26DA"/>
    <w:rsid w:val="005C3956"/>
    <w:rsid w:val="005C431F"/>
    <w:rsid w:val="005C4CD6"/>
    <w:rsid w:val="005C4E19"/>
    <w:rsid w:val="005C5B9C"/>
    <w:rsid w:val="005C7DF6"/>
    <w:rsid w:val="005C7DFC"/>
    <w:rsid w:val="005D0C59"/>
    <w:rsid w:val="005D13D4"/>
    <w:rsid w:val="005D1614"/>
    <w:rsid w:val="005D2079"/>
    <w:rsid w:val="005D438B"/>
    <w:rsid w:val="005D7B26"/>
    <w:rsid w:val="005E0A11"/>
    <w:rsid w:val="005E0C9B"/>
    <w:rsid w:val="005E172A"/>
    <w:rsid w:val="005E1FC0"/>
    <w:rsid w:val="005E400F"/>
    <w:rsid w:val="005E47E5"/>
    <w:rsid w:val="005E4E81"/>
    <w:rsid w:val="005E6213"/>
    <w:rsid w:val="005F2128"/>
    <w:rsid w:val="005F36A5"/>
    <w:rsid w:val="005F672B"/>
    <w:rsid w:val="006003F8"/>
    <w:rsid w:val="00601617"/>
    <w:rsid w:val="00601FB2"/>
    <w:rsid w:val="0060257D"/>
    <w:rsid w:val="00602983"/>
    <w:rsid w:val="006042F3"/>
    <w:rsid w:val="00604BD4"/>
    <w:rsid w:val="00604C48"/>
    <w:rsid w:val="00606076"/>
    <w:rsid w:val="00606554"/>
    <w:rsid w:val="006071B9"/>
    <w:rsid w:val="00607751"/>
    <w:rsid w:val="00610880"/>
    <w:rsid w:val="00611D65"/>
    <w:rsid w:val="00613030"/>
    <w:rsid w:val="0061326C"/>
    <w:rsid w:val="0061382C"/>
    <w:rsid w:val="00613C76"/>
    <w:rsid w:val="0061471F"/>
    <w:rsid w:val="0061672A"/>
    <w:rsid w:val="00620598"/>
    <w:rsid w:val="00621835"/>
    <w:rsid w:val="00622550"/>
    <w:rsid w:val="00623F72"/>
    <w:rsid w:val="00624308"/>
    <w:rsid w:val="00625306"/>
    <w:rsid w:val="0062546B"/>
    <w:rsid w:val="006262BF"/>
    <w:rsid w:val="0062648A"/>
    <w:rsid w:val="00626AAC"/>
    <w:rsid w:val="00626E5C"/>
    <w:rsid w:val="00626E68"/>
    <w:rsid w:val="006270F0"/>
    <w:rsid w:val="00630788"/>
    <w:rsid w:val="00630824"/>
    <w:rsid w:val="0063217F"/>
    <w:rsid w:val="006325E3"/>
    <w:rsid w:val="0063324D"/>
    <w:rsid w:val="00634890"/>
    <w:rsid w:val="00634D82"/>
    <w:rsid w:val="00634EB5"/>
    <w:rsid w:val="0063545A"/>
    <w:rsid w:val="00635E82"/>
    <w:rsid w:val="00636191"/>
    <w:rsid w:val="006374EC"/>
    <w:rsid w:val="00640106"/>
    <w:rsid w:val="00641226"/>
    <w:rsid w:val="00643AC1"/>
    <w:rsid w:val="00645DE4"/>
    <w:rsid w:val="00646C47"/>
    <w:rsid w:val="0064715E"/>
    <w:rsid w:val="006474C1"/>
    <w:rsid w:val="006511BD"/>
    <w:rsid w:val="0065198F"/>
    <w:rsid w:val="00653D13"/>
    <w:rsid w:val="006548E1"/>
    <w:rsid w:val="00656CD0"/>
    <w:rsid w:val="00657133"/>
    <w:rsid w:val="00661069"/>
    <w:rsid w:val="00663B20"/>
    <w:rsid w:val="00664663"/>
    <w:rsid w:val="006657DB"/>
    <w:rsid w:val="00666580"/>
    <w:rsid w:val="006668C2"/>
    <w:rsid w:val="00674C3D"/>
    <w:rsid w:val="00675322"/>
    <w:rsid w:val="0067555B"/>
    <w:rsid w:val="00682694"/>
    <w:rsid w:val="00682BB4"/>
    <w:rsid w:val="006832DD"/>
    <w:rsid w:val="00684945"/>
    <w:rsid w:val="00686037"/>
    <w:rsid w:val="00687092"/>
    <w:rsid w:val="006900E5"/>
    <w:rsid w:val="006924E9"/>
    <w:rsid w:val="00692C8C"/>
    <w:rsid w:val="00692D36"/>
    <w:rsid w:val="00693C64"/>
    <w:rsid w:val="006952DC"/>
    <w:rsid w:val="006979A5"/>
    <w:rsid w:val="006A08A8"/>
    <w:rsid w:val="006A0C41"/>
    <w:rsid w:val="006A1186"/>
    <w:rsid w:val="006A139B"/>
    <w:rsid w:val="006A1804"/>
    <w:rsid w:val="006A2217"/>
    <w:rsid w:val="006A405E"/>
    <w:rsid w:val="006A52B4"/>
    <w:rsid w:val="006A6CE1"/>
    <w:rsid w:val="006A6E99"/>
    <w:rsid w:val="006B1560"/>
    <w:rsid w:val="006B41BE"/>
    <w:rsid w:val="006B4EB0"/>
    <w:rsid w:val="006B5C83"/>
    <w:rsid w:val="006B6CD4"/>
    <w:rsid w:val="006B795F"/>
    <w:rsid w:val="006C02F1"/>
    <w:rsid w:val="006C0EDB"/>
    <w:rsid w:val="006C1F38"/>
    <w:rsid w:val="006C22F8"/>
    <w:rsid w:val="006C708B"/>
    <w:rsid w:val="006D01C3"/>
    <w:rsid w:val="006D1E89"/>
    <w:rsid w:val="006D25FA"/>
    <w:rsid w:val="006D26C7"/>
    <w:rsid w:val="006D2FF8"/>
    <w:rsid w:val="006D3BC7"/>
    <w:rsid w:val="006D3E4A"/>
    <w:rsid w:val="006D3F17"/>
    <w:rsid w:val="006D4BAF"/>
    <w:rsid w:val="006D5D31"/>
    <w:rsid w:val="006E0568"/>
    <w:rsid w:val="006E2627"/>
    <w:rsid w:val="006E2AE5"/>
    <w:rsid w:val="006E2BA6"/>
    <w:rsid w:val="006E5DB0"/>
    <w:rsid w:val="006E7718"/>
    <w:rsid w:val="006E7988"/>
    <w:rsid w:val="006E79FB"/>
    <w:rsid w:val="006F1262"/>
    <w:rsid w:val="006F1CB1"/>
    <w:rsid w:val="006F42C0"/>
    <w:rsid w:val="006F4BE4"/>
    <w:rsid w:val="006F4D42"/>
    <w:rsid w:val="006F5EC8"/>
    <w:rsid w:val="006F68E6"/>
    <w:rsid w:val="006F6C6C"/>
    <w:rsid w:val="006F77AE"/>
    <w:rsid w:val="00700ADB"/>
    <w:rsid w:val="00702F7D"/>
    <w:rsid w:val="007037C8"/>
    <w:rsid w:val="00706AE4"/>
    <w:rsid w:val="00707EB9"/>
    <w:rsid w:val="00710256"/>
    <w:rsid w:val="00711584"/>
    <w:rsid w:val="00713A8E"/>
    <w:rsid w:val="00715DEE"/>
    <w:rsid w:val="0071710E"/>
    <w:rsid w:val="0071727D"/>
    <w:rsid w:val="007216AB"/>
    <w:rsid w:val="00722D6D"/>
    <w:rsid w:val="007238F7"/>
    <w:rsid w:val="007243BB"/>
    <w:rsid w:val="00726728"/>
    <w:rsid w:val="007309A6"/>
    <w:rsid w:val="00730BB4"/>
    <w:rsid w:val="007313D0"/>
    <w:rsid w:val="0073478C"/>
    <w:rsid w:val="00735267"/>
    <w:rsid w:val="00737653"/>
    <w:rsid w:val="007376A7"/>
    <w:rsid w:val="00740999"/>
    <w:rsid w:val="00740F61"/>
    <w:rsid w:val="00741532"/>
    <w:rsid w:val="00742AF3"/>
    <w:rsid w:val="0074372F"/>
    <w:rsid w:val="007439A6"/>
    <w:rsid w:val="00743FA4"/>
    <w:rsid w:val="0074449A"/>
    <w:rsid w:val="00746E4D"/>
    <w:rsid w:val="00750044"/>
    <w:rsid w:val="0075186A"/>
    <w:rsid w:val="00753797"/>
    <w:rsid w:val="00755EAD"/>
    <w:rsid w:val="00755F27"/>
    <w:rsid w:val="00757F48"/>
    <w:rsid w:val="00760C64"/>
    <w:rsid w:val="00760FE3"/>
    <w:rsid w:val="007630F4"/>
    <w:rsid w:val="00765420"/>
    <w:rsid w:val="007704CD"/>
    <w:rsid w:val="007708B1"/>
    <w:rsid w:val="00770EED"/>
    <w:rsid w:val="00770FF2"/>
    <w:rsid w:val="00772406"/>
    <w:rsid w:val="00772B02"/>
    <w:rsid w:val="007731F5"/>
    <w:rsid w:val="00773316"/>
    <w:rsid w:val="00774898"/>
    <w:rsid w:val="00774AE2"/>
    <w:rsid w:val="00774CD9"/>
    <w:rsid w:val="00775D7A"/>
    <w:rsid w:val="007767C6"/>
    <w:rsid w:val="00777402"/>
    <w:rsid w:val="007818DC"/>
    <w:rsid w:val="00781F4D"/>
    <w:rsid w:val="00782A82"/>
    <w:rsid w:val="00782BF6"/>
    <w:rsid w:val="00783E8A"/>
    <w:rsid w:val="007849E9"/>
    <w:rsid w:val="00784B0F"/>
    <w:rsid w:val="007851BC"/>
    <w:rsid w:val="00786C79"/>
    <w:rsid w:val="007873E6"/>
    <w:rsid w:val="00787C0B"/>
    <w:rsid w:val="00790CDA"/>
    <w:rsid w:val="00795689"/>
    <w:rsid w:val="00795AB8"/>
    <w:rsid w:val="00797097"/>
    <w:rsid w:val="007A01A6"/>
    <w:rsid w:val="007A0BC5"/>
    <w:rsid w:val="007A1042"/>
    <w:rsid w:val="007A3C25"/>
    <w:rsid w:val="007A40BE"/>
    <w:rsid w:val="007A5CDB"/>
    <w:rsid w:val="007A607E"/>
    <w:rsid w:val="007A7560"/>
    <w:rsid w:val="007B1797"/>
    <w:rsid w:val="007B1C82"/>
    <w:rsid w:val="007B1E23"/>
    <w:rsid w:val="007B1FA6"/>
    <w:rsid w:val="007B2289"/>
    <w:rsid w:val="007B2C46"/>
    <w:rsid w:val="007B3736"/>
    <w:rsid w:val="007B3A3B"/>
    <w:rsid w:val="007B400F"/>
    <w:rsid w:val="007B4053"/>
    <w:rsid w:val="007B4889"/>
    <w:rsid w:val="007B5694"/>
    <w:rsid w:val="007B5CE8"/>
    <w:rsid w:val="007C0CD8"/>
    <w:rsid w:val="007C2DA8"/>
    <w:rsid w:val="007C2FF8"/>
    <w:rsid w:val="007C3EC2"/>
    <w:rsid w:val="007C4A94"/>
    <w:rsid w:val="007C54F3"/>
    <w:rsid w:val="007C583E"/>
    <w:rsid w:val="007D082E"/>
    <w:rsid w:val="007D259B"/>
    <w:rsid w:val="007D5658"/>
    <w:rsid w:val="007E3096"/>
    <w:rsid w:val="007E5F10"/>
    <w:rsid w:val="007F180C"/>
    <w:rsid w:val="007F1882"/>
    <w:rsid w:val="007F28D7"/>
    <w:rsid w:val="007F57AE"/>
    <w:rsid w:val="007F5D9C"/>
    <w:rsid w:val="007F61D6"/>
    <w:rsid w:val="007F7604"/>
    <w:rsid w:val="00801CF2"/>
    <w:rsid w:val="00804256"/>
    <w:rsid w:val="0080644C"/>
    <w:rsid w:val="00807F8B"/>
    <w:rsid w:val="0081017F"/>
    <w:rsid w:val="00817F2B"/>
    <w:rsid w:val="0082037F"/>
    <w:rsid w:val="00822938"/>
    <w:rsid w:val="00823CBB"/>
    <w:rsid w:val="008247A3"/>
    <w:rsid w:val="00824E4B"/>
    <w:rsid w:val="00826A6E"/>
    <w:rsid w:val="00827EF1"/>
    <w:rsid w:val="0083066C"/>
    <w:rsid w:val="00830961"/>
    <w:rsid w:val="00834BB1"/>
    <w:rsid w:val="008425F5"/>
    <w:rsid w:val="00842CFA"/>
    <w:rsid w:val="008439F8"/>
    <w:rsid w:val="00843C2A"/>
    <w:rsid w:val="00844189"/>
    <w:rsid w:val="00844729"/>
    <w:rsid w:val="00846777"/>
    <w:rsid w:val="00847374"/>
    <w:rsid w:val="00853343"/>
    <w:rsid w:val="00855EF6"/>
    <w:rsid w:val="00856479"/>
    <w:rsid w:val="008574F6"/>
    <w:rsid w:val="00857BAA"/>
    <w:rsid w:val="00860399"/>
    <w:rsid w:val="00860935"/>
    <w:rsid w:val="00860AC9"/>
    <w:rsid w:val="00862C40"/>
    <w:rsid w:val="00863AE3"/>
    <w:rsid w:val="00863E6A"/>
    <w:rsid w:val="008644A3"/>
    <w:rsid w:val="0086532D"/>
    <w:rsid w:val="00870580"/>
    <w:rsid w:val="008711D3"/>
    <w:rsid w:val="00872FD5"/>
    <w:rsid w:val="00875B46"/>
    <w:rsid w:val="008765F8"/>
    <w:rsid w:val="00881BE7"/>
    <w:rsid w:val="00881C6C"/>
    <w:rsid w:val="00883535"/>
    <w:rsid w:val="00885C39"/>
    <w:rsid w:val="0089049A"/>
    <w:rsid w:val="0089059B"/>
    <w:rsid w:val="00892AC0"/>
    <w:rsid w:val="00892CFC"/>
    <w:rsid w:val="008933E5"/>
    <w:rsid w:val="00894788"/>
    <w:rsid w:val="008948ED"/>
    <w:rsid w:val="008961FD"/>
    <w:rsid w:val="008A2CD5"/>
    <w:rsid w:val="008A43F1"/>
    <w:rsid w:val="008A767B"/>
    <w:rsid w:val="008B168E"/>
    <w:rsid w:val="008B29F0"/>
    <w:rsid w:val="008B2C0A"/>
    <w:rsid w:val="008B5854"/>
    <w:rsid w:val="008B656B"/>
    <w:rsid w:val="008B69AE"/>
    <w:rsid w:val="008B7504"/>
    <w:rsid w:val="008B75D7"/>
    <w:rsid w:val="008B7BA0"/>
    <w:rsid w:val="008C115E"/>
    <w:rsid w:val="008C1AC9"/>
    <w:rsid w:val="008C22A1"/>
    <w:rsid w:val="008C273D"/>
    <w:rsid w:val="008C2F64"/>
    <w:rsid w:val="008C309B"/>
    <w:rsid w:val="008C39DA"/>
    <w:rsid w:val="008C5F23"/>
    <w:rsid w:val="008D036E"/>
    <w:rsid w:val="008D08C0"/>
    <w:rsid w:val="008D114D"/>
    <w:rsid w:val="008D2F75"/>
    <w:rsid w:val="008D3F73"/>
    <w:rsid w:val="008D6C5B"/>
    <w:rsid w:val="008D7874"/>
    <w:rsid w:val="008D7D60"/>
    <w:rsid w:val="008E12D0"/>
    <w:rsid w:val="008E16C2"/>
    <w:rsid w:val="008E5848"/>
    <w:rsid w:val="008E6022"/>
    <w:rsid w:val="008E6256"/>
    <w:rsid w:val="008E62E3"/>
    <w:rsid w:val="008E6FAB"/>
    <w:rsid w:val="008F1092"/>
    <w:rsid w:val="008F1811"/>
    <w:rsid w:val="008F2C5C"/>
    <w:rsid w:val="008F5D39"/>
    <w:rsid w:val="00901435"/>
    <w:rsid w:val="00901918"/>
    <w:rsid w:val="00903141"/>
    <w:rsid w:val="00903A6D"/>
    <w:rsid w:val="00903FE7"/>
    <w:rsid w:val="009046E6"/>
    <w:rsid w:val="00905793"/>
    <w:rsid w:val="00910658"/>
    <w:rsid w:val="00910DFE"/>
    <w:rsid w:val="0091262B"/>
    <w:rsid w:val="00914B3E"/>
    <w:rsid w:val="00914E33"/>
    <w:rsid w:val="00916385"/>
    <w:rsid w:val="00916CEE"/>
    <w:rsid w:val="00916F87"/>
    <w:rsid w:val="009170C9"/>
    <w:rsid w:val="00920E2D"/>
    <w:rsid w:val="00920EBC"/>
    <w:rsid w:val="0092126B"/>
    <w:rsid w:val="0092157B"/>
    <w:rsid w:val="00923E78"/>
    <w:rsid w:val="00924ACC"/>
    <w:rsid w:val="009261ED"/>
    <w:rsid w:val="00930689"/>
    <w:rsid w:val="009309CD"/>
    <w:rsid w:val="00930DB1"/>
    <w:rsid w:val="0093228B"/>
    <w:rsid w:val="0093458E"/>
    <w:rsid w:val="009367AA"/>
    <w:rsid w:val="0093797E"/>
    <w:rsid w:val="00937A9A"/>
    <w:rsid w:val="009430ED"/>
    <w:rsid w:val="0094445E"/>
    <w:rsid w:val="00944BB0"/>
    <w:rsid w:val="00946B3E"/>
    <w:rsid w:val="00953210"/>
    <w:rsid w:val="0095429F"/>
    <w:rsid w:val="00954CEE"/>
    <w:rsid w:val="00954D25"/>
    <w:rsid w:val="00955C38"/>
    <w:rsid w:val="00955CEE"/>
    <w:rsid w:val="009572CB"/>
    <w:rsid w:val="00961B7F"/>
    <w:rsid w:val="0096389B"/>
    <w:rsid w:val="009647AD"/>
    <w:rsid w:val="009669C0"/>
    <w:rsid w:val="00967002"/>
    <w:rsid w:val="00970E0E"/>
    <w:rsid w:val="00973D2E"/>
    <w:rsid w:val="00975CCB"/>
    <w:rsid w:val="00976551"/>
    <w:rsid w:val="009769B0"/>
    <w:rsid w:val="00976A26"/>
    <w:rsid w:val="009771D2"/>
    <w:rsid w:val="009779F3"/>
    <w:rsid w:val="00977D07"/>
    <w:rsid w:val="00980A9E"/>
    <w:rsid w:val="0098142D"/>
    <w:rsid w:val="00981C91"/>
    <w:rsid w:val="00981DBF"/>
    <w:rsid w:val="009835ED"/>
    <w:rsid w:val="0098461A"/>
    <w:rsid w:val="009858A5"/>
    <w:rsid w:val="009862CE"/>
    <w:rsid w:val="0099067E"/>
    <w:rsid w:val="00993CDE"/>
    <w:rsid w:val="00993E8E"/>
    <w:rsid w:val="009946DD"/>
    <w:rsid w:val="009955F9"/>
    <w:rsid w:val="009A1D95"/>
    <w:rsid w:val="009A31CE"/>
    <w:rsid w:val="009A3395"/>
    <w:rsid w:val="009A55D3"/>
    <w:rsid w:val="009A5D40"/>
    <w:rsid w:val="009A5FE4"/>
    <w:rsid w:val="009A638C"/>
    <w:rsid w:val="009A7A5D"/>
    <w:rsid w:val="009B2CBF"/>
    <w:rsid w:val="009B32CD"/>
    <w:rsid w:val="009B39BE"/>
    <w:rsid w:val="009B4201"/>
    <w:rsid w:val="009B4569"/>
    <w:rsid w:val="009B4E52"/>
    <w:rsid w:val="009B7760"/>
    <w:rsid w:val="009C0056"/>
    <w:rsid w:val="009C047B"/>
    <w:rsid w:val="009C079C"/>
    <w:rsid w:val="009C0FD8"/>
    <w:rsid w:val="009C290F"/>
    <w:rsid w:val="009C2EC0"/>
    <w:rsid w:val="009C3598"/>
    <w:rsid w:val="009C464B"/>
    <w:rsid w:val="009C4D4E"/>
    <w:rsid w:val="009C5030"/>
    <w:rsid w:val="009C63A6"/>
    <w:rsid w:val="009C7361"/>
    <w:rsid w:val="009C7F2D"/>
    <w:rsid w:val="009D0293"/>
    <w:rsid w:val="009D1E8E"/>
    <w:rsid w:val="009D21D5"/>
    <w:rsid w:val="009D30C2"/>
    <w:rsid w:val="009D4CED"/>
    <w:rsid w:val="009D7BB8"/>
    <w:rsid w:val="009E07BE"/>
    <w:rsid w:val="009E1233"/>
    <w:rsid w:val="009E2158"/>
    <w:rsid w:val="009E2AFE"/>
    <w:rsid w:val="009E2F01"/>
    <w:rsid w:val="009E60F7"/>
    <w:rsid w:val="009F089F"/>
    <w:rsid w:val="009F31C5"/>
    <w:rsid w:val="009F3BD7"/>
    <w:rsid w:val="009F4535"/>
    <w:rsid w:val="009F4656"/>
    <w:rsid w:val="009F7516"/>
    <w:rsid w:val="009F764D"/>
    <w:rsid w:val="00A007A4"/>
    <w:rsid w:val="00A03C7E"/>
    <w:rsid w:val="00A04A7D"/>
    <w:rsid w:val="00A05D2A"/>
    <w:rsid w:val="00A101F7"/>
    <w:rsid w:val="00A10857"/>
    <w:rsid w:val="00A124D4"/>
    <w:rsid w:val="00A125EE"/>
    <w:rsid w:val="00A15DD6"/>
    <w:rsid w:val="00A17A3A"/>
    <w:rsid w:val="00A2370F"/>
    <w:rsid w:val="00A26AA8"/>
    <w:rsid w:val="00A305FB"/>
    <w:rsid w:val="00A32EC3"/>
    <w:rsid w:val="00A33375"/>
    <w:rsid w:val="00A34078"/>
    <w:rsid w:val="00A34A0D"/>
    <w:rsid w:val="00A34AFB"/>
    <w:rsid w:val="00A34F27"/>
    <w:rsid w:val="00A37CF4"/>
    <w:rsid w:val="00A37DFC"/>
    <w:rsid w:val="00A416CC"/>
    <w:rsid w:val="00A42890"/>
    <w:rsid w:val="00A4438F"/>
    <w:rsid w:val="00A45ACC"/>
    <w:rsid w:val="00A47115"/>
    <w:rsid w:val="00A5113C"/>
    <w:rsid w:val="00A515E5"/>
    <w:rsid w:val="00A51F66"/>
    <w:rsid w:val="00A52644"/>
    <w:rsid w:val="00A52B43"/>
    <w:rsid w:val="00A54C23"/>
    <w:rsid w:val="00A61857"/>
    <w:rsid w:val="00A61A49"/>
    <w:rsid w:val="00A61F6D"/>
    <w:rsid w:val="00A62B6C"/>
    <w:rsid w:val="00A643A6"/>
    <w:rsid w:val="00A64AA1"/>
    <w:rsid w:val="00A65204"/>
    <w:rsid w:val="00A652AB"/>
    <w:rsid w:val="00A6549A"/>
    <w:rsid w:val="00A65C0D"/>
    <w:rsid w:val="00A70A3C"/>
    <w:rsid w:val="00A7161F"/>
    <w:rsid w:val="00A7227A"/>
    <w:rsid w:val="00A72C9D"/>
    <w:rsid w:val="00A7528F"/>
    <w:rsid w:val="00A759C1"/>
    <w:rsid w:val="00A7667A"/>
    <w:rsid w:val="00A76A62"/>
    <w:rsid w:val="00A76B06"/>
    <w:rsid w:val="00A776FF"/>
    <w:rsid w:val="00A8339C"/>
    <w:rsid w:val="00A84E9B"/>
    <w:rsid w:val="00A87F55"/>
    <w:rsid w:val="00A91AAF"/>
    <w:rsid w:val="00A96575"/>
    <w:rsid w:val="00AA284B"/>
    <w:rsid w:val="00AB01EA"/>
    <w:rsid w:val="00AB3F96"/>
    <w:rsid w:val="00AB4305"/>
    <w:rsid w:val="00AB7226"/>
    <w:rsid w:val="00AB78D3"/>
    <w:rsid w:val="00AB7BF9"/>
    <w:rsid w:val="00AC294F"/>
    <w:rsid w:val="00AC445E"/>
    <w:rsid w:val="00AD012D"/>
    <w:rsid w:val="00AD1AEC"/>
    <w:rsid w:val="00AD1DF8"/>
    <w:rsid w:val="00AD1E35"/>
    <w:rsid w:val="00AD2E16"/>
    <w:rsid w:val="00AD35E7"/>
    <w:rsid w:val="00AD4144"/>
    <w:rsid w:val="00AD471C"/>
    <w:rsid w:val="00AD5F41"/>
    <w:rsid w:val="00AD6339"/>
    <w:rsid w:val="00AE03B7"/>
    <w:rsid w:val="00AE210E"/>
    <w:rsid w:val="00AE4973"/>
    <w:rsid w:val="00AE6036"/>
    <w:rsid w:val="00AE608F"/>
    <w:rsid w:val="00AE62C5"/>
    <w:rsid w:val="00AE7726"/>
    <w:rsid w:val="00AE7C92"/>
    <w:rsid w:val="00AF55BB"/>
    <w:rsid w:val="00AF6E8C"/>
    <w:rsid w:val="00B01DCE"/>
    <w:rsid w:val="00B04BDB"/>
    <w:rsid w:val="00B0504E"/>
    <w:rsid w:val="00B05192"/>
    <w:rsid w:val="00B05337"/>
    <w:rsid w:val="00B05956"/>
    <w:rsid w:val="00B0611E"/>
    <w:rsid w:val="00B0627E"/>
    <w:rsid w:val="00B066B9"/>
    <w:rsid w:val="00B06E9A"/>
    <w:rsid w:val="00B10357"/>
    <w:rsid w:val="00B10A70"/>
    <w:rsid w:val="00B136B1"/>
    <w:rsid w:val="00B14169"/>
    <w:rsid w:val="00B16CAB"/>
    <w:rsid w:val="00B17592"/>
    <w:rsid w:val="00B2055F"/>
    <w:rsid w:val="00B21DBD"/>
    <w:rsid w:val="00B239F2"/>
    <w:rsid w:val="00B23B3F"/>
    <w:rsid w:val="00B242F3"/>
    <w:rsid w:val="00B24379"/>
    <w:rsid w:val="00B247F9"/>
    <w:rsid w:val="00B251D7"/>
    <w:rsid w:val="00B26544"/>
    <w:rsid w:val="00B26690"/>
    <w:rsid w:val="00B270C9"/>
    <w:rsid w:val="00B30412"/>
    <w:rsid w:val="00B30A19"/>
    <w:rsid w:val="00B30B7B"/>
    <w:rsid w:val="00B3320B"/>
    <w:rsid w:val="00B33E04"/>
    <w:rsid w:val="00B357AB"/>
    <w:rsid w:val="00B35DFF"/>
    <w:rsid w:val="00B3668C"/>
    <w:rsid w:val="00B452B6"/>
    <w:rsid w:val="00B462A0"/>
    <w:rsid w:val="00B50440"/>
    <w:rsid w:val="00B51F51"/>
    <w:rsid w:val="00B526A4"/>
    <w:rsid w:val="00B526FD"/>
    <w:rsid w:val="00B53EB3"/>
    <w:rsid w:val="00B54918"/>
    <w:rsid w:val="00B54ED1"/>
    <w:rsid w:val="00B57BAD"/>
    <w:rsid w:val="00B60560"/>
    <w:rsid w:val="00B60C35"/>
    <w:rsid w:val="00B60F76"/>
    <w:rsid w:val="00B62CCB"/>
    <w:rsid w:val="00B63D07"/>
    <w:rsid w:val="00B64964"/>
    <w:rsid w:val="00B67ADC"/>
    <w:rsid w:val="00B67B27"/>
    <w:rsid w:val="00B7007F"/>
    <w:rsid w:val="00B73362"/>
    <w:rsid w:val="00B76684"/>
    <w:rsid w:val="00B76DD8"/>
    <w:rsid w:val="00B802AF"/>
    <w:rsid w:val="00B81C88"/>
    <w:rsid w:val="00B8238E"/>
    <w:rsid w:val="00B82D81"/>
    <w:rsid w:val="00B83D38"/>
    <w:rsid w:val="00B901FE"/>
    <w:rsid w:val="00B914D7"/>
    <w:rsid w:val="00B93C4D"/>
    <w:rsid w:val="00B94A53"/>
    <w:rsid w:val="00B95537"/>
    <w:rsid w:val="00B95607"/>
    <w:rsid w:val="00B97870"/>
    <w:rsid w:val="00B9789C"/>
    <w:rsid w:val="00B97D5D"/>
    <w:rsid w:val="00BA1A0A"/>
    <w:rsid w:val="00BA20EB"/>
    <w:rsid w:val="00BA2218"/>
    <w:rsid w:val="00BA2426"/>
    <w:rsid w:val="00BA4490"/>
    <w:rsid w:val="00BA51FC"/>
    <w:rsid w:val="00BA72FE"/>
    <w:rsid w:val="00BB03F3"/>
    <w:rsid w:val="00BB087B"/>
    <w:rsid w:val="00BB4311"/>
    <w:rsid w:val="00BB5923"/>
    <w:rsid w:val="00BB6950"/>
    <w:rsid w:val="00BB6B36"/>
    <w:rsid w:val="00BC1241"/>
    <w:rsid w:val="00BC18C3"/>
    <w:rsid w:val="00BC2A44"/>
    <w:rsid w:val="00BC2FDD"/>
    <w:rsid w:val="00BC3E83"/>
    <w:rsid w:val="00BC6C09"/>
    <w:rsid w:val="00BC6DEF"/>
    <w:rsid w:val="00BC7F91"/>
    <w:rsid w:val="00BD0050"/>
    <w:rsid w:val="00BD1FDC"/>
    <w:rsid w:val="00BD29E8"/>
    <w:rsid w:val="00BD38D4"/>
    <w:rsid w:val="00BD3C93"/>
    <w:rsid w:val="00BD4D29"/>
    <w:rsid w:val="00BD7283"/>
    <w:rsid w:val="00BE2018"/>
    <w:rsid w:val="00BE205C"/>
    <w:rsid w:val="00BE465A"/>
    <w:rsid w:val="00BE6FD3"/>
    <w:rsid w:val="00BE78DB"/>
    <w:rsid w:val="00BF2D0D"/>
    <w:rsid w:val="00BF3255"/>
    <w:rsid w:val="00BF36EC"/>
    <w:rsid w:val="00BF4503"/>
    <w:rsid w:val="00BF4C36"/>
    <w:rsid w:val="00BF6811"/>
    <w:rsid w:val="00BF7BBB"/>
    <w:rsid w:val="00C006D3"/>
    <w:rsid w:val="00C055D4"/>
    <w:rsid w:val="00C0698A"/>
    <w:rsid w:val="00C0742D"/>
    <w:rsid w:val="00C10FC5"/>
    <w:rsid w:val="00C11ABD"/>
    <w:rsid w:val="00C14525"/>
    <w:rsid w:val="00C14D48"/>
    <w:rsid w:val="00C15D58"/>
    <w:rsid w:val="00C173E7"/>
    <w:rsid w:val="00C174B1"/>
    <w:rsid w:val="00C20FBE"/>
    <w:rsid w:val="00C21825"/>
    <w:rsid w:val="00C21B95"/>
    <w:rsid w:val="00C22E59"/>
    <w:rsid w:val="00C2325D"/>
    <w:rsid w:val="00C23E8D"/>
    <w:rsid w:val="00C24B3A"/>
    <w:rsid w:val="00C24D74"/>
    <w:rsid w:val="00C25422"/>
    <w:rsid w:val="00C259A1"/>
    <w:rsid w:val="00C30C70"/>
    <w:rsid w:val="00C311D8"/>
    <w:rsid w:val="00C32407"/>
    <w:rsid w:val="00C33AFF"/>
    <w:rsid w:val="00C3571C"/>
    <w:rsid w:val="00C40E4F"/>
    <w:rsid w:val="00C41860"/>
    <w:rsid w:val="00C4716B"/>
    <w:rsid w:val="00C47F83"/>
    <w:rsid w:val="00C50510"/>
    <w:rsid w:val="00C51C32"/>
    <w:rsid w:val="00C54BDC"/>
    <w:rsid w:val="00C558DE"/>
    <w:rsid w:val="00C562F8"/>
    <w:rsid w:val="00C57446"/>
    <w:rsid w:val="00C577E4"/>
    <w:rsid w:val="00C60166"/>
    <w:rsid w:val="00C62C59"/>
    <w:rsid w:val="00C6428B"/>
    <w:rsid w:val="00C645B2"/>
    <w:rsid w:val="00C650A1"/>
    <w:rsid w:val="00C65170"/>
    <w:rsid w:val="00C656DD"/>
    <w:rsid w:val="00C6579B"/>
    <w:rsid w:val="00C7025D"/>
    <w:rsid w:val="00C728DC"/>
    <w:rsid w:val="00C730B4"/>
    <w:rsid w:val="00C73C9B"/>
    <w:rsid w:val="00C755A0"/>
    <w:rsid w:val="00C76020"/>
    <w:rsid w:val="00C76589"/>
    <w:rsid w:val="00C7718C"/>
    <w:rsid w:val="00C81026"/>
    <w:rsid w:val="00C81598"/>
    <w:rsid w:val="00C8220B"/>
    <w:rsid w:val="00C82FDA"/>
    <w:rsid w:val="00C83238"/>
    <w:rsid w:val="00C83F0F"/>
    <w:rsid w:val="00C84199"/>
    <w:rsid w:val="00C841F1"/>
    <w:rsid w:val="00C846AD"/>
    <w:rsid w:val="00C85CCF"/>
    <w:rsid w:val="00C90447"/>
    <w:rsid w:val="00C911D4"/>
    <w:rsid w:val="00C92CDE"/>
    <w:rsid w:val="00C9587E"/>
    <w:rsid w:val="00CA02F2"/>
    <w:rsid w:val="00CA2921"/>
    <w:rsid w:val="00CA2B68"/>
    <w:rsid w:val="00CA2DDA"/>
    <w:rsid w:val="00CA342A"/>
    <w:rsid w:val="00CA4E25"/>
    <w:rsid w:val="00CA578E"/>
    <w:rsid w:val="00CA69DD"/>
    <w:rsid w:val="00CA777A"/>
    <w:rsid w:val="00CA7AE6"/>
    <w:rsid w:val="00CB1278"/>
    <w:rsid w:val="00CB2472"/>
    <w:rsid w:val="00CB295C"/>
    <w:rsid w:val="00CB4697"/>
    <w:rsid w:val="00CB52A3"/>
    <w:rsid w:val="00CB59D2"/>
    <w:rsid w:val="00CB6498"/>
    <w:rsid w:val="00CB6BA5"/>
    <w:rsid w:val="00CB6F41"/>
    <w:rsid w:val="00CB7ECD"/>
    <w:rsid w:val="00CC24B6"/>
    <w:rsid w:val="00CC2F3A"/>
    <w:rsid w:val="00CC4CD3"/>
    <w:rsid w:val="00CC74A7"/>
    <w:rsid w:val="00CD36E4"/>
    <w:rsid w:val="00CD449E"/>
    <w:rsid w:val="00CD450E"/>
    <w:rsid w:val="00CD4EEF"/>
    <w:rsid w:val="00CE0794"/>
    <w:rsid w:val="00CE1677"/>
    <w:rsid w:val="00CE2130"/>
    <w:rsid w:val="00CE2347"/>
    <w:rsid w:val="00CE24B0"/>
    <w:rsid w:val="00CE27FB"/>
    <w:rsid w:val="00CE3997"/>
    <w:rsid w:val="00CE4557"/>
    <w:rsid w:val="00CE688A"/>
    <w:rsid w:val="00CE71F3"/>
    <w:rsid w:val="00CE7471"/>
    <w:rsid w:val="00CE77BA"/>
    <w:rsid w:val="00CE7EFC"/>
    <w:rsid w:val="00CF2E9B"/>
    <w:rsid w:val="00CF32E4"/>
    <w:rsid w:val="00CF41B9"/>
    <w:rsid w:val="00D03935"/>
    <w:rsid w:val="00D04B62"/>
    <w:rsid w:val="00D06C15"/>
    <w:rsid w:val="00D12793"/>
    <w:rsid w:val="00D12D5D"/>
    <w:rsid w:val="00D147FE"/>
    <w:rsid w:val="00D14C39"/>
    <w:rsid w:val="00D178B0"/>
    <w:rsid w:val="00D20165"/>
    <w:rsid w:val="00D21DBA"/>
    <w:rsid w:val="00D24643"/>
    <w:rsid w:val="00D252A5"/>
    <w:rsid w:val="00D27AD8"/>
    <w:rsid w:val="00D32DBC"/>
    <w:rsid w:val="00D33EE3"/>
    <w:rsid w:val="00D34D66"/>
    <w:rsid w:val="00D34E76"/>
    <w:rsid w:val="00D34F6B"/>
    <w:rsid w:val="00D353E4"/>
    <w:rsid w:val="00D3677C"/>
    <w:rsid w:val="00D36CF9"/>
    <w:rsid w:val="00D37BF6"/>
    <w:rsid w:val="00D42E18"/>
    <w:rsid w:val="00D4370D"/>
    <w:rsid w:val="00D43871"/>
    <w:rsid w:val="00D44828"/>
    <w:rsid w:val="00D4656C"/>
    <w:rsid w:val="00D5058D"/>
    <w:rsid w:val="00D50A26"/>
    <w:rsid w:val="00D50DAE"/>
    <w:rsid w:val="00D52D92"/>
    <w:rsid w:val="00D547F3"/>
    <w:rsid w:val="00D630BB"/>
    <w:rsid w:val="00D64FBD"/>
    <w:rsid w:val="00D65FF3"/>
    <w:rsid w:val="00D675DA"/>
    <w:rsid w:val="00D70FB7"/>
    <w:rsid w:val="00D7542E"/>
    <w:rsid w:val="00D76101"/>
    <w:rsid w:val="00D7619C"/>
    <w:rsid w:val="00D76C16"/>
    <w:rsid w:val="00D7711A"/>
    <w:rsid w:val="00D81A83"/>
    <w:rsid w:val="00D81BD1"/>
    <w:rsid w:val="00D821EF"/>
    <w:rsid w:val="00D84509"/>
    <w:rsid w:val="00D84701"/>
    <w:rsid w:val="00D84934"/>
    <w:rsid w:val="00D858ED"/>
    <w:rsid w:val="00D872D2"/>
    <w:rsid w:val="00D87860"/>
    <w:rsid w:val="00D92F7A"/>
    <w:rsid w:val="00D954DF"/>
    <w:rsid w:val="00D96DA3"/>
    <w:rsid w:val="00DA0B7C"/>
    <w:rsid w:val="00DA14B0"/>
    <w:rsid w:val="00DA1C03"/>
    <w:rsid w:val="00DA24D6"/>
    <w:rsid w:val="00DA43E4"/>
    <w:rsid w:val="00DA76B7"/>
    <w:rsid w:val="00DA7BA8"/>
    <w:rsid w:val="00DB09ED"/>
    <w:rsid w:val="00DB170B"/>
    <w:rsid w:val="00DB2825"/>
    <w:rsid w:val="00DB301A"/>
    <w:rsid w:val="00DB4617"/>
    <w:rsid w:val="00DB6981"/>
    <w:rsid w:val="00DB6B17"/>
    <w:rsid w:val="00DC3DA9"/>
    <w:rsid w:val="00DC6574"/>
    <w:rsid w:val="00DC65D0"/>
    <w:rsid w:val="00DC6BBD"/>
    <w:rsid w:val="00DD15D2"/>
    <w:rsid w:val="00DD1803"/>
    <w:rsid w:val="00DD3102"/>
    <w:rsid w:val="00DD3D65"/>
    <w:rsid w:val="00DD45E3"/>
    <w:rsid w:val="00DD4BA9"/>
    <w:rsid w:val="00DD4DB1"/>
    <w:rsid w:val="00DE292C"/>
    <w:rsid w:val="00DE3087"/>
    <w:rsid w:val="00DE332D"/>
    <w:rsid w:val="00DE6903"/>
    <w:rsid w:val="00DF0BD2"/>
    <w:rsid w:val="00DF20A0"/>
    <w:rsid w:val="00DF2DB0"/>
    <w:rsid w:val="00DF32E9"/>
    <w:rsid w:val="00DF4532"/>
    <w:rsid w:val="00DF65E0"/>
    <w:rsid w:val="00DF79D5"/>
    <w:rsid w:val="00E03065"/>
    <w:rsid w:val="00E06D4B"/>
    <w:rsid w:val="00E1011E"/>
    <w:rsid w:val="00E11558"/>
    <w:rsid w:val="00E1181A"/>
    <w:rsid w:val="00E1236A"/>
    <w:rsid w:val="00E12A3D"/>
    <w:rsid w:val="00E132D2"/>
    <w:rsid w:val="00E143C0"/>
    <w:rsid w:val="00E158E9"/>
    <w:rsid w:val="00E15A2E"/>
    <w:rsid w:val="00E161EF"/>
    <w:rsid w:val="00E1649D"/>
    <w:rsid w:val="00E164A4"/>
    <w:rsid w:val="00E17330"/>
    <w:rsid w:val="00E17335"/>
    <w:rsid w:val="00E20E49"/>
    <w:rsid w:val="00E20F3E"/>
    <w:rsid w:val="00E21314"/>
    <w:rsid w:val="00E2322A"/>
    <w:rsid w:val="00E2543B"/>
    <w:rsid w:val="00E265F6"/>
    <w:rsid w:val="00E27A0A"/>
    <w:rsid w:val="00E31725"/>
    <w:rsid w:val="00E333A2"/>
    <w:rsid w:val="00E33CB4"/>
    <w:rsid w:val="00E34435"/>
    <w:rsid w:val="00E35EDA"/>
    <w:rsid w:val="00E36119"/>
    <w:rsid w:val="00E3620D"/>
    <w:rsid w:val="00E3695B"/>
    <w:rsid w:val="00E440E5"/>
    <w:rsid w:val="00E45783"/>
    <w:rsid w:val="00E45ABE"/>
    <w:rsid w:val="00E50C78"/>
    <w:rsid w:val="00E5227B"/>
    <w:rsid w:val="00E5294E"/>
    <w:rsid w:val="00E53B7A"/>
    <w:rsid w:val="00E5439F"/>
    <w:rsid w:val="00E55958"/>
    <w:rsid w:val="00E5645F"/>
    <w:rsid w:val="00E568A0"/>
    <w:rsid w:val="00E56E84"/>
    <w:rsid w:val="00E61DF8"/>
    <w:rsid w:val="00E62442"/>
    <w:rsid w:val="00E64B85"/>
    <w:rsid w:val="00E67577"/>
    <w:rsid w:val="00E70AB5"/>
    <w:rsid w:val="00E70DA3"/>
    <w:rsid w:val="00E711BF"/>
    <w:rsid w:val="00E71AED"/>
    <w:rsid w:val="00E72972"/>
    <w:rsid w:val="00E73B5A"/>
    <w:rsid w:val="00E744C0"/>
    <w:rsid w:val="00E75335"/>
    <w:rsid w:val="00E80695"/>
    <w:rsid w:val="00E82EC2"/>
    <w:rsid w:val="00E82F3E"/>
    <w:rsid w:val="00E82F7C"/>
    <w:rsid w:val="00EA0B45"/>
    <w:rsid w:val="00EA1BF2"/>
    <w:rsid w:val="00EA1DD5"/>
    <w:rsid w:val="00EA2D04"/>
    <w:rsid w:val="00EA2DB7"/>
    <w:rsid w:val="00EA380B"/>
    <w:rsid w:val="00EA3F19"/>
    <w:rsid w:val="00EA503A"/>
    <w:rsid w:val="00EA5DC0"/>
    <w:rsid w:val="00EA6D9F"/>
    <w:rsid w:val="00EA70A0"/>
    <w:rsid w:val="00EB14EA"/>
    <w:rsid w:val="00EB3125"/>
    <w:rsid w:val="00EB3276"/>
    <w:rsid w:val="00EB3304"/>
    <w:rsid w:val="00EB3590"/>
    <w:rsid w:val="00EB4307"/>
    <w:rsid w:val="00EB49DE"/>
    <w:rsid w:val="00EB4FEA"/>
    <w:rsid w:val="00EB6F3C"/>
    <w:rsid w:val="00EB78DD"/>
    <w:rsid w:val="00EC06EA"/>
    <w:rsid w:val="00EC09B8"/>
    <w:rsid w:val="00EC23DD"/>
    <w:rsid w:val="00EC4494"/>
    <w:rsid w:val="00ED08CA"/>
    <w:rsid w:val="00ED18A0"/>
    <w:rsid w:val="00ED1D14"/>
    <w:rsid w:val="00ED256E"/>
    <w:rsid w:val="00ED26A5"/>
    <w:rsid w:val="00ED5EF4"/>
    <w:rsid w:val="00ED647A"/>
    <w:rsid w:val="00ED6E5C"/>
    <w:rsid w:val="00ED7331"/>
    <w:rsid w:val="00ED7694"/>
    <w:rsid w:val="00EE0B6C"/>
    <w:rsid w:val="00EE31AC"/>
    <w:rsid w:val="00EE3404"/>
    <w:rsid w:val="00EE452A"/>
    <w:rsid w:val="00EE787B"/>
    <w:rsid w:val="00EF0BFD"/>
    <w:rsid w:val="00EF536D"/>
    <w:rsid w:val="00EF5B97"/>
    <w:rsid w:val="00EF6383"/>
    <w:rsid w:val="00EF649F"/>
    <w:rsid w:val="00F01A55"/>
    <w:rsid w:val="00F02122"/>
    <w:rsid w:val="00F02E4E"/>
    <w:rsid w:val="00F05C4D"/>
    <w:rsid w:val="00F0651D"/>
    <w:rsid w:val="00F07F79"/>
    <w:rsid w:val="00F10653"/>
    <w:rsid w:val="00F108CB"/>
    <w:rsid w:val="00F1489C"/>
    <w:rsid w:val="00F148FF"/>
    <w:rsid w:val="00F15803"/>
    <w:rsid w:val="00F15847"/>
    <w:rsid w:val="00F21340"/>
    <w:rsid w:val="00F2202C"/>
    <w:rsid w:val="00F22813"/>
    <w:rsid w:val="00F237CE"/>
    <w:rsid w:val="00F244F5"/>
    <w:rsid w:val="00F24E3F"/>
    <w:rsid w:val="00F278BF"/>
    <w:rsid w:val="00F27DB4"/>
    <w:rsid w:val="00F31223"/>
    <w:rsid w:val="00F3393F"/>
    <w:rsid w:val="00F33DE0"/>
    <w:rsid w:val="00F34AD2"/>
    <w:rsid w:val="00F37316"/>
    <w:rsid w:val="00F40425"/>
    <w:rsid w:val="00F437A3"/>
    <w:rsid w:val="00F444E4"/>
    <w:rsid w:val="00F452F9"/>
    <w:rsid w:val="00F4764B"/>
    <w:rsid w:val="00F500FD"/>
    <w:rsid w:val="00F50CF1"/>
    <w:rsid w:val="00F518D7"/>
    <w:rsid w:val="00F55F4E"/>
    <w:rsid w:val="00F57629"/>
    <w:rsid w:val="00F6318B"/>
    <w:rsid w:val="00F659E3"/>
    <w:rsid w:val="00F674E3"/>
    <w:rsid w:val="00F67B88"/>
    <w:rsid w:val="00F7052B"/>
    <w:rsid w:val="00F71C12"/>
    <w:rsid w:val="00F720D3"/>
    <w:rsid w:val="00F73B09"/>
    <w:rsid w:val="00F77417"/>
    <w:rsid w:val="00F77DB0"/>
    <w:rsid w:val="00F826CE"/>
    <w:rsid w:val="00F839C7"/>
    <w:rsid w:val="00F839E6"/>
    <w:rsid w:val="00F8496F"/>
    <w:rsid w:val="00F849A1"/>
    <w:rsid w:val="00F84B14"/>
    <w:rsid w:val="00F84BD6"/>
    <w:rsid w:val="00F852FF"/>
    <w:rsid w:val="00F858D5"/>
    <w:rsid w:val="00F86A58"/>
    <w:rsid w:val="00F87727"/>
    <w:rsid w:val="00F877EF"/>
    <w:rsid w:val="00F9066B"/>
    <w:rsid w:val="00F91E72"/>
    <w:rsid w:val="00F9268C"/>
    <w:rsid w:val="00F92982"/>
    <w:rsid w:val="00F95F08"/>
    <w:rsid w:val="00F963E1"/>
    <w:rsid w:val="00FA38D5"/>
    <w:rsid w:val="00FA4122"/>
    <w:rsid w:val="00FA4201"/>
    <w:rsid w:val="00FA59A2"/>
    <w:rsid w:val="00FA6144"/>
    <w:rsid w:val="00FA6635"/>
    <w:rsid w:val="00FA677F"/>
    <w:rsid w:val="00FA6C1E"/>
    <w:rsid w:val="00FA7619"/>
    <w:rsid w:val="00FA7BFF"/>
    <w:rsid w:val="00FB3F34"/>
    <w:rsid w:val="00FB4B24"/>
    <w:rsid w:val="00FB7EE8"/>
    <w:rsid w:val="00FB7F80"/>
    <w:rsid w:val="00FC1083"/>
    <w:rsid w:val="00FC1571"/>
    <w:rsid w:val="00FC2F79"/>
    <w:rsid w:val="00FC316F"/>
    <w:rsid w:val="00FC40F2"/>
    <w:rsid w:val="00FC4BCD"/>
    <w:rsid w:val="00FC4F60"/>
    <w:rsid w:val="00FC5B40"/>
    <w:rsid w:val="00FD33FD"/>
    <w:rsid w:val="00FD518A"/>
    <w:rsid w:val="00FD63A6"/>
    <w:rsid w:val="00FD7CB1"/>
    <w:rsid w:val="00FD7DAA"/>
    <w:rsid w:val="00FE060E"/>
    <w:rsid w:val="00FE5FCF"/>
    <w:rsid w:val="00FE7355"/>
    <w:rsid w:val="00FE7C80"/>
    <w:rsid w:val="00FF0066"/>
    <w:rsid w:val="00FF0770"/>
    <w:rsid w:val="00FF15D0"/>
    <w:rsid w:val="00FF1631"/>
    <w:rsid w:val="00FF1979"/>
    <w:rsid w:val="00FF2103"/>
    <w:rsid w:val="00FF2234"/>
    <w:rsid w:val="00FF294C"/>
    <w:rsid w:val="00FF3B53"/>
    <w:rsid w:val="00FF56A0"/>
    <w:rsid w:val="00FF5B3B"/>
    <w:rsid w:val="00FF5FBC"/>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9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semiHidden/>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semiHidden/>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0366">
      <w:bodyDiv w:val="1"/>
      <w:marLeft w:val="0"/>
      <w:marRight w:val="0"/>
      <w:marTop w:val="0"/>
      <w:marBottom w:val="0"/>
      <w:divBdr>
        <w:top w:val="none" w:sz="0" w:space="0" w:color="auto"/>
        <w:left w:val="none" w:sz="0" w:space="0" w:color="auto"/>
        <w:bottom w:val="none" w:sz="0" w:space="0" w:color="auto"/>
        <w:right w:val="none" w:sz="0" w:space="0" w:color="auto"/>
      </w:divBdr>
    </w:div>
    <w:div w:id="112596161">
      <w:bodyDiv w:val="1"/>
      <w:marLeft w:val="0"/>
      <w:marRight w:val="0"/>
      <w:marTop w:val="0"/>
      <w:marBottom w:val="0"/>
      <w:divBdr>
        <w:top w:val="none" w:sz="0" w:space="0" w:color="auto"/>
        <w:left w:val="none" w:sz="0" w:space="0" w:color="auto"/>
        <w:bottom w:val="none" w:sz="0" w:space="0" w:color="auto"/>
        <w:right w:val="none" w:sz="0" w:space="0" w:color="auto"/>
      </w:divBdr>
    </w:div>
    <w:div w:id="126508175">
      <w:bodyDiv w:val="1"/>
      <w:marLeft w:val="0"/>
      <w:marRight w:val="0"/>
      <w:marTop w:val="0"/>
      <w:marBottom w:val="0"/>
      <w:divBdr>
        <w:top w:val="none" w:sz="0" w:space="0" w:color="auto"/>
        <w:left w:val="none" w:sz="0" w:space="0" w:color="auto"/>
        <w:bottom w:val="none" w:sz="0" w:space="0" w:color="auto"/>
        <w:right w:val="none" w:sz="0" w:space="0" w:color="auto"/>
      </w:divBdr>
    </w:div>
    <w:div w:id="133329466">
      <w:bodyDiv w:val="1"/>
      <w:marLeft w:val="0"/>
      <w:marRight w:val="0"/>
      <w:marTop w:val="0"/>
      <w:marBottom w:val="0"/>
      <w:divBdr>
        <w:top w:val="none" w:sz="0" w:space="0" w:color="auto"/>
        <w:left w:val="none" w:sz="0" w:space="0" w:color="auto"/>
        <w:bottom w:val="none" w:sz="0" w:space="0" w:color="auto"/>
        <w:right w:val="none" w:sz="0" w:space="0" w:color="auto"/>
      </w:divBdr>
    </w:div>
    <w:div w:id="480195987">
      <w:bodyDiv w:val="1"/>
      <w:marLeft w:val="0"/>
      <w:marRight w:val="0"/>
      <w:marTop w:val="0"/>
      <w:marBottom w:val="0"/>
      <w:divBdr>
        <w:top w:val="none" w:sz="0" w:space="0" w:color="auto"/>
        <w:left w:val="none" w:sz="0" w:space="0" w:color="auto"/>
        <w:bottom w:val="none" w:sz="0" w:space="0" w:color="auto"/>
        <w:right w:val="none" w:sz="0" w:space="0" w:color="auto"/>
      </w:divBdr>
    </w:div>
    <w:div w:id="518857214">
      <w:bodyDiv w:val="1"/>
      <w:marLeft w:val="0"/>
      <w:marRight w:val="0"/>
      <w:marTop w:val="0"/>
      <w:marBottom w:val="0"/>
      <w:divBdr>
        <w:top w:val="none" w:sz="0" w:space="0" w:color="auto"/>
        <w:left w:val="none" w:sz="0" w:space="0" w:color="auto"/>
        <w:bottom w:val="none" w:sz="0" w:space="0" w:color="auto"/>
        <w:right w:val="none" w:sz="0" w:space="0" w:color="auto"/>
      </w:divBdr>
    </w:div>
    <w:div w:id="622733865">
      <w:bodyDiv w:val="1"/>
      <w:marLeft w:val="0"/>
      <w:marRight w:val="0"/>
      <w:marTop w:val="0"/>
      <w:marBottom w:val="0"/>
      <w:divBdr>
        <w:top w:val="none" w:sz="0" w:space="0" w:color="auto"/>
        <w:left w:val="none" w:sz="0" w:space="0" w:color="auto"/>
        <w:bottom w:val="none" w:sz="0" w:space="0" w:color="auto"/>
        <w:right w:val="none" w:sz="0" w:space="0" w:color="auto"/>
      </w:divBdr>
    </w:div>
    <w:div w:id="634485267">
      <w:bodyDiv w:val="1"/>
      <w:marLeft w:val="0"/>
      <w:marRight w:val="0"/>
      <w:marTop w:val="0"/>
      <w:marBottom w:val="0"/>
      <w:divBdr>
        <w:top w:val="none" w:sz="0" w:space="0" w:color="auto"/>
        <w:left w:val="none" w:sz="0" w:space="0" w:color="auto"/>
        <w:bottom w:val="none" w:sz="0" w:space="0" w:color="auto"/>
        <w:right w:val="none" w:sz="0" w:space="0" w:color="auto"/>
      </w:divBdr>
    </w:div>
    <w:div w:id="646982260">
      <w:bodyDiv w:val="1"/>
      <w:marLeft w:val="0"/>
      <w:marRight w:val="0"/>
      <w:marTop w:val="0"/>
      <w:marBottom w:val="0"/>
      <w:divBdr>
        <w:top w:val="none" w:sz="0" w:space="0" w:color="auto"/>
        <w:left w:val="none" w:sz="0" w:space="0" w:color="auto"/>
        <w:bottom w:val="none" w:sz="0" w:space="0" w:color="auto"/>
        <w:right w:val="none" w:sz="0" w:space="0" w:color="auto"/>
      </w:divBdr>
    </w:div>
    <w:div w:id="732042427">
      <w:bodyDiv w:val="1"/>
      <w:marLeft w:val="0"/>
      <w:marRight w:val="0"/>
      <w:marTop w:val="0"/>
      <w:marBottom w:val="0"/>
      <w:divBdr>
        <w:top w:val="none" w:sz="0" w:space="0" w:color="auto"/>
        <w:left w:val="none" w:sz="0" w:space="0" w:color="auto"/>
        <w:bottom w:val="none" w:sz="0" w:space="0" w:color="auto"/>
        <w:right w:val="none" w:sz="0" w:space="0" w:color="auto"/>
      </w:divBdr>
    </w:div>
    <w:div w:id="943073248">
      <w:bodyDiv w:val="1"/>
      <w:marLeft w:val="0"/>
      <w:marRight w:val="0"/>
      <w:marTop w:val="0"/>
      <w:marBottom w:val="0"/>
      <w:divBdr>
        <w:top w:val="none" w:sz="0" w:space="0" w:color="auto"/>
        <w:left w:val="none" w:sz="0" w:space="0" w:color="auto"/>
        <w:bottom w:val="none" w:sz="0" w:space="0" w:color="auto"/>
        <w:right w:val="none" w:sz="0" w:space="0" w:color="auto"/>
      </w:divBdr>
    </w:div>
    <w:div w:id="1088699570">
      <w:bodyDiv w:val="1"/>
      <w:marLeft w:val="0"/>
      <w:marRight w:val="0"/>
      <w:marTop w:val="0"/>
      <w:marBottom w:val="0"/>
      <w:divBdr>
        <w:top w:val="none" w:sz="0" w:space="0" w:color="auto"/>
        <w:left w:val="none" w:sz="0" w:space="0" w:color="auto"/>
        <w:bottom w:val="none" w:sz="0" w:space="0" w:color="auto"/>
        <w:right w:val="none" w:sz="0" w:space="0" w:color="auto"/>
      </w:divBdr>
    </w:div>
    <w:div w:id="1130515096">
      <w:bodyDiv w:val="1"/>
      <w:marLeft w:val="0"/>
      <w:marRight w:val="0"/>
      <w:marTop w:val="0"/>
      <w:marBottom w:val="0"/>
      <w:divBdr>
        <w:top w:val="none" w:sz="0" w:space="0" w:color="auto"/>
        <w:left w:val="none" w:sz="0" w:space="0" w:color="auto"/>
        <w:bottom w:val="none" w:sz="0" w:space="0" w:color="auto"/>
        <w:right w:val="none" w:sz="0" w:space="0" w:color="auto"/>
      </w:divBdr>
    </w:div>
    <w:div w:id="1131170766">
      <w:bodyDiv w:val="1"/>
      <w:marLeft w:val="0"/>
      <w:marRight w:val="0"/>
      <w:marTop w:val="0"/>
      <w:marBottom w:val="0"/>
      <w:divBdr>
        <w:top w:val="none" w:sz="0" w:space="0" w:color="auto"/>
        <w:left w:val="none" w:sz="0" w:space="0" w:color="auto"/>
        <w:bottom w:val="none" w:sz="0" w:space="0" w:color="auto"/>
        <w:right w:val="none" w:sz="0" w:space="0" w:color="auto"/>
      </w:divBdr>
    </w:div>
    <w:div w:id="1151288889">
      <w:bodyDiv w:val="1"/>
      <w:marLeft w:val="0"/>
      <w:marRight w:val="0"/>
      <w:marTop w:val="0"/>
      <w:marBottom w:val="0"/>
      <w:divBdr>
        <w:top w:val="none" w:sz="0" w:space="0" w:color="auto"/>
        <w:left w:val="none" w:sz="0" w:space="0" w:color="auto"/>
        <w:bottom w:val="none" w:sz="0" w:space="0" w:color="auto"/>
        <w:right w:val="none" w:sz="0" w:space="0" w:color="auto"/>
      </w:divBdr>
    </w:div>
    <w:div w:id="1228884178">
      <w:bodyDiv w:val="1"/>
      <w:marLeft w:val="0"/>
      <w:marRight w:val="0"/>
      <w:marTop w:val="0"/>
      <w:marBottom w:val="0"/>
      <w:divBdr>
        <w:top w:val="none" w:sz="0" w:space="0" w:color="auto"/>
        <w:left w:val="none" w:sz="0" w:space="0" w:color="auto"/>
        <w:bottom w:val="none" w:sz="0" w:space="0" w:color="auto"/>
        <w:right w:val="none" w:sz="0" w:space="0" w:color="auto"/>
      </w:divBdr>
    </w:div>
    <w:div w:id="1260135830">
      <w:bodyDiv w:val="1"/>
      <w:marLeft w:val="0"/>
      <w:marRight w:val="0"/>
      <w:marTop w:val="0"/>
      <w:marBottom w:val="0"/>
      <w:divBdr>
        <w:top w:val="none" w:sz="0" w:space="0" w:color="auto"/>
        <w:left w:val="none" w:sz="0" w:space="0" w:color="auto"/>
        <w:bottom w:val="none" w:sz="0" w:space="0" w:color="auto"/>
        <w:right w:val="none" w:sz="0" w:space="0" w:color="auto"/>
      </w:divBdr>
    </w:div>
    <w:div w:id="1314917021">
      <w:bodyDiv w:val="1"/>
      <w:marLeft w:val="0"/>
      <w:marRight w:val="0"/>
      <w:marTop w:val="0"/>
      <w:marBottom w:val="0"/>
      <w:divBdr>
        <w:top w:val="none" w:sz="0" w:space="0" w:color="auto"/>
        <w:left w:val="none" w:sz="0" w:space="0" w:color="auto"/>
        <w:bottom w:val="none" w:sz="0" w:space="0" w:color="auto"/>
        <w:right w:val="none" w:sz="0" w:space="0" w:color="auto"/>
      </w:divBdr>
    </w:div>
    <w:div w:id="1341394634">
      <w:bodyDiv w:val="1"/>
      <w:marLeft w:val="0"/>
      <w:marRight w:val="0"/>
      <w:marTop w:val="0"/>
      <w:marBottom w:val="0"/>
      <w:divBdr>
        <w:top w:val="none" w:sz="0" w:space="0" w:color="auto"/>
        <w:left w:val="none" w:sz="0" w:space="0" w:color="auto"/>
        <w:bottom w:val="none" w:sz="0" w:space="0" w:color="auto"/>
        <w:right w:val="none" w:sz="0" w:space="0" w:color="auto"/>
      </w:divBdr>
    </w:div>
    <w:div w:id="1349479775">
      <w:bodyDiv w:val="1"/>
      <w:marLeft w:val="0"/>
      <w:marRight w:val="0"/>
      <w:marTop w:val="0"/>
      <w:marBottom w:val="0"/>
      <w:divBdr>
        <w:top w:val="none" w:sz="0" w:space="0" w:color="auto"/>
        <w:left w:val="none" w:sz="0" w:space="0" w:color="auto"/>
        <w:bottom w:val="none" w:sz="0" w:space="0" w:color="auto"/>
        <w:right w:val="none" w:sz="0" w:space="0" w:color="auto"/>
      </w:divBdr>
    </w:div>
    <w:div w:id="1403796052">
      <w:bodyDiv w:val="1"/>
      <w:marLeft w:val="0"/>
      <w:marRight w:val="0"/>
      <w:marTop w:val="0"/>
      <w:marBottom w:val="0"/>
      <w:divBdr>
        <w:top w:val="none" w:sz="0" w:space="0" w:color="auto"/>
        <w:left w:val="none" w:sz="0" w:space="0" w:color="auto"/>
        <w:bottom w:val="none" w:sz="0" w:space="0" w:color="auto"/>
        <w:right w:val="none" w:sz="0" w:space="0" w:color="auto"/>
      </w:divBdr>
    </w:div>
    <w:div w:id="1410080664">
      <w:bodyDiv w:val="1"/>
      <w:marLeft w:val="0"/>
      <w:marRight w:val="0"/>
      <w:marTop w:val="0"/>
      <w:marBottom w:val="0"/>
      <w:divBdr>
        <w:top w:val="none" w:sz="0" w:space="0" w:color="auto"/>
        <w:left w:val="none" w:sz="0" w:space="0" w:color="auto"/>
        <w:bottom w:val="none" w:sz="0" w:space="0" w:color="auto"/>
        <w:right w:val="none" w:sz="0" w:space="0" w:color="auto"/>
      </w:divBdr>
    </w:div>
    <w:div w:id="1434279626">
      <w:bodyDiv w:val="1"/>
      <w:marLeft w:val="0"/>
      <w:marRight w:val="0"/>
      <w:marTop w:val="0"/>
      <w:marBottom w:val="0"/>
      <w:divBdr>
        <w:top w:val="none" w:sz="0" w:space="0" w:color="auto"/>
        <w:left w:val="none" w:sz="0" w:space="0" w:color="auto"/>
        <w:bottom w:val="none" w:sz="0" w:space="0" w:color="auto"/>
        <w:right w:val="none" w:sz="0" w:space="0" w:color="auto"/>
      </w:divBdr>
    </w:div>
    <w:div w:id="1436293810">
      <w:bodyDiv w:val="1"/>
      <w:marLeft w:val="0"/>
      <w:marRight w:val="0"/>
      <w:marTop w:val="0"/>
      <w:marBottom w:val="0"/>
      <w:divBdr>
        <w:top w:val="none" w:sz="0" w:space="0" w:color="auto"/>
        <w:left w:val="none" w:sz="0" w:space="0" w:color="auto"/>
        <w:bottom w:val="none" w:sz="0" w:space="0" w:color="auto"/>
        <w:right w:val="none" w:sz="0" w:space="0" w:color="auto"/>
      </w:divBdr>
    </w:div>
    <w:div w:id="1523665037">
      <w:bodyDiv w:val="1"/>
      <w:marLeft w:val="0"/>
      <w:marRight w:val="0"/>
      <w:marTop w:val="0"/>
      <w:marBottom w:val="0"/>
      <w:divBdr>
        <w:top w:val="none" w:sz="0" w:space="0" w:color="auto"/>
        <w:left w:val="none" w:sz="0" w:space="0" w:color="auto"/>
        <w:bottom w:val="none" w:sz="0" w:space="0" w:color="auto"/>
        <w:right w:val="none" w:sz="0" w:space="0" w:color="auto"/>
      </w:divBdr>
    </w:div>
    <w:div w:id="1580552036">
      <w:bodyDiv w:val="1"/>
      <w:marLeft w:val="0"/>
      <w:marRight w:val="0"/>
      <w:marTop w:val="0"/>
      <w:marBottom w:val="0"/>
      <w:divBdr>
        <w:top w:val="none" w:sz="0" w:space="0" w:color="auto"/>
        <w:left w:val="none" w:sz="0" w:space="0" w:color="auto"/>
        <w:bottom w:val="none" w:sz="0" w:space="0" w:color="auto"/>
        <w:right w:val="none" w:sz="0" w:space="0" w:color="auto"/>
      </w:divBdr>
    </w:div>
    <w:div w:id="1601526236">
      <w:bodyDiv w:val="1"/>
      <w:marLeft w:val="0"/>
      <w:marRight w:val="0"/>
      <w:marTop w:val="0"/>
      <w:marBottom w:val="0"/>
      <w:divBdr>
        <w:top w:val="none" w:sz="0" w:space="0" w:color="auto"/>
        <w:left w:val="none" w:sz="0" w:space="0" w:color="auto"/>
        <w:bottom w:val="none" w:sz="0" w:space="0" w:color="auto"/>
        <w:right w:val="none" w:sz="0" w:space="0" w:color="auto"/>
      </w:divBdr>
    </w:div>
    <w:div w:id="1695231032">
      <w:bodyDiv w:val="1"/>
      <w:marLeft w:val="0"/>
      <w:marRight w:val="0"/>
      <w:marTop w:val="0"/>
      <w:marBottom w:val="0"/>
      <w:divBdr>
        <w:top w:val="none" w:sz="0" w:space="0" w:color="auto"/>
        <w:left w:val="none" w:sz="0" w:space="0" w:color="auto"/>
        <w:bottom w:val="none" w:sz="0" w:space="0" w:color="auto"/>
        <w:right w:val="none" w:sz="0" w:space="0" w:color="auto"/>
      </w:divBdr>
    </w:div>
    <w:div w:id="1728531092">
      <w:bodyDiv w:val="1"/>
      <w:marLeft w:val="0"/>
      <w:marRight w:val="0"/>
      <w:marTop w:val="0"/>
      <w:marBottom w:val="0"/>
      <w:divBdr>
        <w:top w:val="none" w:sz="0" w:space="0" w:color="auto"/>
        <w:left w:val="none" w:sz="0" w:space="0" w:color="auto"/>
        <w:bottom w:val="none" w:sz="0" w:space="0" w:color="auto"/>
        <w:right w:val="none" w:sz="0" w:space="0" w:color="auto"/>
      </w:divBdr>
    </w:div>
    <w:div w:id="1779179163">
      <w:bodyDiv w:val="1"/>
      <w:marLeft w:val="0"/>
      <w:marRight w:val="0"/>
      <w:marTop w:val="0"/>
      <w:marBottom w:val="0"/>
      <w:divBdr>
        <w:top w:val="none" w:sz="0" w:space="0" w:color="auto"/>
        <w:left w:val="none" w:sz="0" w:space="0" w:color="auto"/>
        <w:bottom w:val="none" w:sz="0" w:space="0" w:color="auto"/>
        <w:right w:val="none" w:sz="0" w:space="0" w:color="auto"/>
      </w:divBdr>
    </w:div>
    <w:div w:id="1849909760">
      <w:bodyDiv w:val="1"/>
      <w:marLeft w:val="0"/>
      <w:marRight w:val="0"/>
      <w:marTop w:val="0"/>
      <w:marBottom w:val="0"/>
      <w:divBdr>
        <w:top w:val="none" w:sz="0" w:space="0" w:color="auto"/>
        <w:left w:val="none" w:sz="0" w:space="0" w:color="auto"/>
        <w:bottom w:val="none" w:sz="0" w:space="0" w:color="auto"/>
        <w:right w:val="none" w:sz="0" w:space="0" w:color="auto"/>
      </w:divBdr>
    </w:div>
    <w:div w:id="1872304174">
      <w:bodyDiv w:val="1"/>
      <w:marLeft w:val="0"/>
      <w:marRight w:val="0"/>
      <w:marTop w:val="0"/>
      <w:marBottom w:val="0"/>
      <w:divBdr>
        <w:top w:val="none" w:sz="0" w:space="0" w:color="auto"/>
        <w:left w:val="none" w:sz="0" w:space="0" w:color="auto"/>
        <w:bottom w:val="none" w:sz="0" w:space="0" w:color="auto"/>
        <w:right w:val="none" w:sz="0" w:space="0" w:color="auto"/>
      </w:divBdr>
    </w:div>
    <w:div w:id="1887835369">
      <w:bodyDiv w:val="1"/>
      <w:marLeft w:val="0"/>
      <w:marRight w:val="0"/>
      <w:marTop w:val="0"/>
      <w:marBottom w:val="0"/>
      <w:divBdr>
        <w:top w:val="none" w:sz="0" w:space="0" w:color="auto"/>
        <w:left w:val="none" w:sz="0" w:space="0" w:color="auto"/>
        <w:bottom w:val="none" w:sz="0" w:space="0" w:color="auto"/>
        <w:right w:val="none" w:sz="0" w:space="0" w:color="auto"/>
      </w:divBdr>
    </w:div>
    <w:div w:id="1921254018">
      <w:bodyDiv w:val="1"/>
      <w:marLeft w:val="0"/>
      <w:marRight w:val="0"/>
      <w:marTop w:val="0"/>
      <w:marBottom w:val="0"/>
      <w:divBdr>
        <w:top w:val="none" w:sz="0" w:space="0" w:color="auto"/>
        <w:left w:val="none" w:sz="0" w:space="0" w:color="auto"/>
        <w:bottom w:val="none" w:sz="0" w:space="0" w:color="auto"/>
        <w:right w:val="none" w:sz="0" w:space="0" w:color="auto"/>
      </w:divBdr>
    </w:div>
    <w:div w:id="1926378534">
      <w:bodyDiv w:val="1"/>
      <w:marLeft w:val="0"/>
      <w:marRight w:val="0"/>
      <w:marTop w:val="0"/>
      <w:marBottom w:val="0"/>
      <w:divBdr>
        <w:top w:val="none" w:sz="0" w:space="0" w:color="auto"/>
        <w:left w:val="none" w:sz="0" w:space="0" w:color="auto"/>
        <w:bottom w:val="none" w:sz="0" w:space="0" w:color="auto"/>
        <w:right w:val="none" w:sz="0" w:space="0" w:color="auto"/>
      </w:divBdr>
    </w:div>
    <w:div w:id="20325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d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ototexas.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edc.org" TargetMode="External"/><Relationship Id="rId4" Type="http://schemas.microsoft.com/office/2007/relationships/stylesWithEffects" Target="stylesWithEffects.xml"/><Relationship Id="rId9" Type="http://schemas.openxmlformats.org/officeDocument/2006/relationships/hyperlink" Target="http://www.desototexas.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99B8-14DC-48A4-8EC4-57688421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DeSoto</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Jeff</dc:creator>
  <cp:lastModifiedBy>Cynthia Noble</cp:lastModifiedBy>
  <cp:revision>91</cp:revision>
  <cp:lastPrinted>2020-06-04T21:39:00Z</cp:lastPrinted>
  <dcterms:created xsi:type="dcterms:W3CDTF">2020-05-06T13:43:00Z</dcterms:created>
  <dcterms:modified xsi:type="dcterms:W3CDTF">2020-06-05T18:53:00Z</dcterms:modified>
</cp:coreProperties>
</file>